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BB12E" w14:textId="77777777" w:rsidR="006B7FB4" w:rsidRDefault="006B7FB4">
      <w:pPr>
        <w:rPr>
          <w:rFonts w:ascii="Arial" w:hAnsi="Arial" w:cs="Arial"/>
          <w:b/>
          <w:bCs/>
          <w:sz w:val="32"/>
          <w:szCs w:val="32"/>
        </w:rPr>
      </w:pPr>
      <w:bookmarkStart w:id="0" w:name="_Hlk46187353"/>
      <w:bookmarkEnd w:id="0"/>
      <w:r>
        <w:rPr>
          <w:rFonts w:ascii="Arial" w:hAnsi="Arial" w:cs="Arial"/>
          <w:b/>
          <w:bCs/>
          <w:sz w:val="32"/>
          <w:szCs w:val="32"/>
        </w:rPr>
        <w:t>Abstract</w:t>
      </w:r>
    </w:p>
    <w:p w14:paraId="47F0E761" w14:textId="618B385D" w:rsidR="006B7FB4" w:rsidRPr="002C5AFD" w:rsidRDefault="002C5AFD">
      <w:pPr>
        <w:rPr>
          <w:rFonts w:ascii="Arial" w:hAnsi="Arial" w:cs="Arial"/>
          <w:sz w:val="24"/>
          <w:szCs w:val="24"/>
        </w:rPr>
      </w:pPr>
      <w:r>
        <w:rPr>
          <w:rFonts w:ascii="Arial" w:hAnsi="Arial" w:cs="Arial"/>
          <w:sz w:val="24"/>
          <w:szCs w:val="24"/>
        </w:rPr>
        <w:tab/>
        <w:t>Braids in a traditional sense and braids in a mathematical sense are wildly different outlooks on the same concept. Using cellular automata to represent and analyze braids is a way to bridge the gap between them. Joshua</w:t>
      </w:r>
      <w:r w:rsidR="005F4104">
        <w:rPr>
          <w:rFonts w:ascii="Arial" w:hAnsi="Arial" w:cs="Arial"/>
          <w:sz w:val="24"/>
          <w:szCs w:val="24"/>
        </w:rPr>
        <w:t xml:space="preserve"> and Lana</w:t>
      </w:r>
      <w:r>
        <w:rPr>
          <w:rFonts w:ascii="Arial" w:hAnsi="Arial" w:cs="Arial"/>
          <w:sz w:val="24"/>
          <w:szCs w:val="24"/>
        </w:rPr>
        <w:t xml:space="preserve"> Holden and Hao Yang have previously worked on developing and expanding upon </w:t>
      </w:r>
      <w:r w:rsidR="007351B9">
        <w:rPr>
          <w:rFonts w:ascii="Arial" w:hAnsi="Arial" w:cs="Arial"/>
          <w:sz w:val="24"/>
          <w:szCs w:val="24"/>
        </w:rPr>
        <w:t>a Stranded Cellular Automata (SCA) model capable of representing many different braids and weaves. Continuing their work, we were able to devise a more user-friendly method for interacting with the model such that even those without a mathematical background can construct and analyze braids of their own. This paper will also discuss the addition of space-varying and time-varying rulesets to expand upon the types of braids and weaves the SCA model is able to represent.</w:t>
      </w:r>
    </w:p>
    <w:p w14:paraId="5B555140" w14:textId="77777777" w:rsidR="006B7FB4" w:rsidRDefault="006B7FB4">
      <w:pPr>
        <w:rPr>
          <w:rFonts w:ascii="Arial" w:hAnsi="Arial" w:cs="Arial"/>
          <w:b/>
          <w:bCs/>
          <w:sz w:val="32"/>
          <w:szCs w:val="32"/>
        </w:rPr>
      </w:pPr>
    </w:p>
    <w:p w14:paraId="6D9DA81D" w14:textId="77777777" w:rsidR="00FB0F41" w:rsidRDefault="006B7FB4">
      <w:pPr>
        <w:rPr>
          <w:rFonts w:ascii="Arial" w:hAnsi="Arial" w:cs="Arial"/>
          <w:b/>
          <w:bCs/>
          <w:sz w:val="32"/>
          <w:szCs w:val="32"/>
        </w:rPr>
      </w:pPr>
      <w:r>
        <w:rPr>
          <w:rFonts w:ascii="Arial" w:hAnsi="Arial" w:cs="Arial"/>
          <w:b/>
          <w:bCs/>
          <w:sz w:val="32"/>
          <w:szCs w:val="32"/>
        </w:rPr>
        <w:t>Introduction</w:t>
      </w:r>
    </w:p>
    <w:p w14:paraId="0A3A6FD6" w14:textId="65806A94" w:rsidR="00375804" w:rsidRDefault="00FB0F41">
      <w:pPr>
        <w:rPr>
          <w:rFonts w:ascii="Arial" w:hAnsi="Arial" w:cs="Arial"/>
          <w:sz w:val="24"/>
          <w:szCs w:val="24"/>
        </w:rPr>
      </w:pPr>
      <w:r>
        <w:rPr>
          <w:rFonts w:ascii="Arial" w:hAnsi="Arial" w:cs="Arial"/>
          <w:sz w:val="24"/>
          <w:szCs w:val="24"/>
        </w:rPr>
        <w:tab/>
      </w:r>
      <w:r w:rsidR="00474B32">
        <w:rPr>
          <w:rFonts w:ascii="Arial" w:hAnsi="Arial" w:cs="Arial"/>
          <w:sz w:val="24"/>
          <w:szCs w:val="24"/>
        </w:rPr>
        <w:t xml:space="preserve">Braids can be found in many places, from braided cables to commonplace </w:t>
      </w:r>
      <w:r w:rsidR="00264B1C">
        <w:rPr>
          <w:rFonts w:ascii="Arial" w:hAnsi="Arial" w:cs="Arial"/>
          <w:sz w:val="24"/>
          <w:szCs w:val="24"/>
        </w:rPr>
        <w:t>hairstyles. The</w:t>
      </w:r>
      <w:r w:rsidR="00474B32">
        <w:rPr>
          <w:rFonts w:ascii="Arial" w:hAnsi="Arial" w:cs="Arial"/>
          <w:sz w:val="24"/>
          <w:szCs w:val="24"/>
        </w:rPr>
        <w:t xml:space="preserve"> appeal of braids </w:t>
      </w:r>
      <w:r w:rsidR="009E3C37">
        <w:rPr>
          <w:rFonts w:ascii="Arial" w:hAnsi="Arial" w:cs="Arial"/>
          <w:sz w:val="24"/>
          <w:szCs w:val="24"/>
        </w:rPr>
        <w:t>can be attributed to</w:t>
      </w:r>
      <w:r w:rsidR="00474B32">
        <w:rPr>
          <w:rFonts w:ascii="Arial" w:hAnsi="Arial" w:cs="Arial"/>
          <w:sz w:val="24"/>
          <w:szCs w:val="24"/>
        </w:rPr>
        <w:t xml:space="preserve"> the</w:t>
      </w:r>
      <w:r w:rsidR="009E3C37">
        <w:rPr>
          <w:rFonts w:ascii="Arial" w:hAnsi="Arial" w:cs="Arial"/>
          <w:sz w:val="24"/>
          <w:szCs w:val="24"/>
        </w:rPr>
        <w:t>ir</w:t>
      </w:r>
      <w:r w:rsidR="00474B32">
        <w:rPr>
          <w:rFonts w:ascii="Arial" w:hAnsi="Arial" w:cs="Arial"/>
          <w:sz w:val="24"/>
          <w:szCs w:val="24"/>
        </w:rPr>
        <w:t xml:space="preserve"> repeating</w:t>
      </w:r>
      <w:r w:rsidR="00AF45E2">
        <w:rPr>
          <w:rFonts w:ascii="Arial" w:hAnsi="Arial" w:cs="Arial"/>
          <w:sz w:val="24"/>
          <w:szCs w:val="24"/>
        </w:rPr>
        <w:t xml:space="preserve"> patterns</w:t>
      </w:r>
      <w:r w:rsidR="009E3C37">
        <w:rPr>
          <w:rFonts w:ascii="Arial" w:hAnsi="Arial" w:cs="Arial"/>
          <w:sz w:val="24"/>
          <w:szCs w:val="24"/>
        </w:rPr>
        <w:t xml:space="preserve"> and intuitive construction.</w:t>
      </w:r>
      <w:r w:rsidR="00D4444E">
        <w:rPr>
          <w:rFonts w:ascii="Arial" w:hAnsi="Arial" w:cs="Arial"/>
          <w:sz w:val="24"/>
          <w:szCs w:val="24"/>
        </w:rPr>
        <w:t xml:space="preserve"> However, </w:t>
      </w:r>
      <w:r w:rsidR="00C06AF3">
        <w:rPr>
          <w:rFonts w:ascii="Arial" w:hAnsi="Arial" w:cs="Arial"/>
          <w:sz w:val="24"/>
          <w:szCs w:val="24"/>
        </w:rPr>
        <w:t>when braiding one does not focus on directly creating patterns but rather on the instructions of which strand goes over which. The mathematical side of braiding does the opposite</w:t>
      </w:r>
      <w:r w:rsidR="005F0CAA">
        <w:rPr>
          <w:rFonts w:ascii="Arial" w:hAnsi="Arial" w:cs="Arial"/>
          <w:sz w:val="24"/>
          <w:szCs w:val="24"/>
        </w:rPr>
        <w:t xml:space="preserve"> </w:t>
      </w:r>
      <w:r w:rsidR="00C06AF3">
        <w:rPr>
          <w:rFonts w:ascii="Arial" w:hAnsi="Arial" w:cs="Arial"/>
          <w:sz w:val="24"/>
          <w:szCs w:val="24"/>
        </w:rPr>
        <w:t>[</w:t>
      </w:r>
      <w:r w:rsidR="00A11530">
        <w:rPr>
          <w:rFonts w:ascii="Arial" w:hAnsi="Arial" w:cs="Arial"/>
          <w:sz w:val="24"/>
          <w:szCs w:val="24"/>
        </w:rPr>
        <w:t>1</w:t>
      </w:r>
      <w:r w:rsidR="00C06AF3">
        <w:rPr>
          <w:rFonts w:ascii="Arial" w:hAnsi="Arial" w:cs="Arial"/>
          <w:sz w:val="24"/>
          <w:szCs w:val="24"/>
        </w:rPr>
        <w:t>] ; looking solely at patterns that emerge from braids instead of focusing on the steps to recreate a braid. This paper aims to provide a middle ground</w:t>
      </w:r>
      <w:r w:rsidR="00375804">
        <w:rPr>
          <w:rFonts w:ascii="Arial" w:hAnsi="Arial" w:cs="Arial"/>
          <w:sz w:val="24"/>
          <w:szCs w:val="24"/>
        </w:rPr>
        <w:t xml:space="preserve"> between the two extremes by </w:t>
      </w:r>
      <w:r w:rsidR="00264B1C">
        <w:rPr>
          <w:rFonts w:ascii="Arial" w:hAnsi="Arial" w:cs="Arial"/>
          <w:sz w:val="24"/>
          <w:szCs w:val="24"/>
        </w:rPr>
        <w:t>using</w:t>
      </w:r>
      <w:r w:rsidR="00375804">
        <w:rPr>
          <w:rFonts w:ascii="Arial" w:hAnsi="Arial" w:cs="Arial"/>
          <w:sz w:val="24"/>
          <w:szCs w:val="24"/>
        </w:rPr>
        <w:t xml:space="preserve"> cellular automata to represent braids in a way that makes them simple to recreate but also convenient to analyze.</w:t>
      </w:r>
    </w:p>
    <w:p w14:paraId="52866032" w14:textId="3AEAA133" w:rsidR="006B7FB4" w:rsidRPr="00E15FC6" w:rsidRDefault="00375804" w:rsidP="00E15FC6">
      <w:pPr>
        <w:ind w:firstLine="720"/>
        <w:rPr>
          <w:rFonts w:ascii="Arial" w:hAnsi="Arial" w:cs="Arial"/>
          <w:sz w:val="24"/>
          <w:szCs w:val="24"/>
        </w:rPr>
      </w:pPr>
      <w:r>
        <w:rPr>
          <w:rFonts w:ascii="Arial" w:hAnsi="Arial" w:cs="Arial"/>
          <w:sz w:val="24"/>
          <w:szCs w:val="24"/>
        </w:rPr>
        <w:t xml:space="preserve">Cellular automata are mathematical models that consist of a grid of cells evolving through discrete steps in time. As the name implies, they consist of cells with states that are “neighbors” to each other and change their states based on the states of their neighbors. The set of all neighbors that influence a cell’s state is defined as the cell’s “landscape”. </w:t>
      </w:r>
      <w:r w:rsidR="00E734BA" w:rsidRPr="00E734BA">
        <w:rPr>
          <w:rFonts w:ascii="Arial" w:hAnsi="Arial" w:cs="Arial"/>
          <w:sz w:val="24"/>
          <w:szCs w:val="24"/>
        </w:rPr>
        <w:t>All the cells present at during a</w:t>
      </w:r>
      <w:r w:rsidR="00E734BA">
        <w:rPr>
          <w:rFonts w:ascii="Arial" w:hAnsi="Arial" w:cs="Arial"/>
          <w:sz w:val="24"/>
          <w:szCs w:val="24"/>
        </w:rPr>
        <w:t>ny</w:t>
      </w:r>
      <w:r w:rsidR="00E734BA" w:rsidRPr="00E734BA">
        <w:rPr>
          <w:rFonts w:ascii="Arial" w:hAnsi="Arial" w:cs="Arial"/>
          <w:sz w:val="24"/>
          <w:szCs w:val="24"/>
        </w:rPr>
        <w:t xml:space="preserve"> discrete time </w:t>
      </w:r>
      <w:r w:rsidR="00E734BA">
        <w:rPr>
          <w:rFonts w:ascii="Arial" w:hAnsi="Arial" w:cs="Arial"/>
          <w:i/>
          <w:iCs/>
          <w:sz w:val="24"/>
          <w:szCs w:val="24"/>
        </w:rPr>
        <w:t>t</w:t>
      </w:r>
      <w:r w:rsidR="00E734BA">
        <w:rPr>
          <w:rFonts w:ascii="Arial" w:hAnsi="Arial" w:cs="Arial"/>
          <w:sz w:val="24"/>
          <w:szCs w:val="24"/>
        </w:rPr>
        <w:t xml:space="preserve"> &gt; 0</w:t>
      </w:r>
      <w:r w:rsidR="00E734BA" w:rsidRPr="00E734BA">
        <w:rPr>
          <w:rFonts w:ascii="Arial" w:hAnsi="Arial" w:cs="Arial"/>
          <w:sz w:val="24"/>
          <w:szCs w:val="24"/>
        </w:rPr>
        <w:t xml:space="preserve"> belong to the same “generation”, and the states of the cells </w:t>
      </w:r>
      <w:r w:rsidR="00E734BA">
        <w:rPr>
          <w:rFonts w:ascii="Arial" w:hAnsi="Arial" w:cs="Arial"/>
          <w:sz w:val="24"/>
          <w:szCs w:val="24"/>
        </w:rPr>
        <w:t>that belong to</w:t>
      </w:r>
      <w:r w:rsidR="00E734BA" w:rsidRPr="00E734BA">
        <w:rPr>
          <w:rFonts w:ascii="Arial" w:hAnsi="Arial" w:cs="Arial"/>
          <w:sz w:val="24"/>
          <w:szCs w:val="24"/>
        </w:rPr>
        <w:t xml:space="preserve"> the generation at time </w:t>
      </w:r>
      <w:r w:rsidR="00E734BA" w:rsidRPr="005E645D">
        <w:rPr>
          <w:rFonts w:ascii="Arial" w:hAnsi="Arial" w:cs="Arial"/>
          <w:i/>
          <w:iCs/>
          <w:sz w:val="24"/>
          <w:szCs w:val="24"/>
        </w:rPr>
        <w:t>t</w:t>
      </w:r>
      <w:r w:rsidR="00E734BA" w:rsidRPr="00E734BA">
        <w:rPr>
          <w:rFonts w:ascii="Arial" w:hAnsi="Arial" w:cs="Arial"/>
          <w:sz w:val="24"/>
          <w:szCs w:val="24"/>
        </w:rPr>
        <w:t xml:space="preserve"> are determined by the landscapes of the generation at time </w:t>
      </w:r>
      <w:r w:rsidR="00E734BA">
        <w:rPr>
          <w:rFonts w:ascii="Arial" w:hAnsi="Arial" w:cs="Arial"/>
          <w:i/>
          <w:iCs/>
          <w:sz w:val="24"/>
          <w:szCs w:val="24"/>
        </w:rPr>
        <w:t xml:space="preserve">t </w:t>
      </w:r>
      <w:r w:rsidR="00E734BA" w:rsidRPr="00E734BA">
        <w:rPr>
          <w:rFonts w:ascii="Arial" w:hAnsi="Arial" w:cs="Arial"/>
          <w:sz w:val="24"/>
          <w:szCs w:val="24"/>
        </w:rPr>
        <w:t>-</w:t>
      </w:r>
      <w:r w:rsidR="00E734BA">
        <w:rPr>
          <w:rFonts w:ascii="Arial" w:hAnsi="Arial" w:cs="Arial"/>
          <w:sz w:val="24"/>
          <w:szCs w:val="24"/>
        </w:rPr>
        <w:t xml:space="preserve"> </w:t>
      </w:r>
      <w:r w:rsidR="00E734BA" w:rsidRPr="00E734BA">
        <w:rPr>
          <w:rFonts w:ascii="Arial" w:hAnsi="Arial" w:cs="Arial"/>
          <w:sz w:val="24"/>
          <w:szCs w:val="24"/>
        </w:rPr>
        <w:t xml:space="preserve">1. The generation at </w:t>
      </w:r>
      <w:r w:rsidR="00E734BA">
        <w:rPr>
          <w:rFonts w:ascii="Arial" w:hAnsi="Arial" w:cs="Arial"/>
          <w:i/>
          <w:iCs/>
          <w:sz w:val="24"/>
          <w:szCs w:val="24"/>
        </w:rPr>
        <w:t>t</w:t>
      </w:r>
      <w:r w:rsidR="00E734BA" w:rsidRPr="00E734BA">
        <w:rPr>
          <w:rFonts w:ascii="Arial" w:hAnsi="Arial" w:cs="Arial"/>
          <w:sz w:val="24"/>
          <w:szCs w:val="24"/>
        </w:rPr>
        <w:t xml:space="preserve"> = 0 is defined as the initial condition and has no predecessor generations.</w:t>
      </w:r>
      <w:r w:rsidR="00E15FC6">
        <w:rPr>
          <w:rFonts w:ascii="Arial" w:hAnsi="Arial" w:cs="Arial"/>
          <w:sz w:val="24"/>
          <w:szCs w:val="24"/>
        </w:rPr>
        <w:t xml:space="preserve"> </w:t>
      </w:r>
      <w:r w:rsidR="005E645D">
        <w:rPr>
          <w:rFonts w:ascii="Arial" w:hAnsi="Arial" w:cs="Arial"/>
          <w:sz w:val="24"/>
          <w:szCs w:val="24"/>
        </w:rPr>
        <w:t xml:space="preserve">[2] </w:t>
      </w:r>
      <w:r w:rsidR="006B7FB4">
        <w:rPr>
          <w:rFonts w:ascii="Arial" w:hAnsi="Arial" w:cs="Arial"/>
          <w:b/>
          <w:bCs/>
          <w:sz w:val="32"/>
          <w:szCs w:val="32"/>
        </w:rPr>
        <w:br w:type="page"/>
      </w:r>
    </w:p>
    <w:p w14:paraId="14863DCF" w14:textId="31E32104" w:rsidR="004A23F6" w:rsidRPr="00375804" w:rsidRDefault="00157356" w:rsidP="00157356">
      <w:pPr>
        <w:rPr>
          <w:rFonts w:ascii="Arial" w:hAnsi="Arial" w:cs="Arial"/>
          <w:b/>
          <w:bCs/>
          <w:sz w:val="32"/>
          <w:szCs w:val="32"/>
        </w:rPr>
      </w:pPr>
      <w:r>
        <w:rPr>
          <w:rFonts w:ascii="Arial" w:hAnsi="Arial" w:cs="Arial"/>
          <w:b/>
          <w:bCs/>
          <w:sz w:val="32"/>
          <w:szCs w:val="32"/>
        </w:rPr>
        <w:lastRenderedPageBreak/>
        <w:t>The Stranded Cellular Automata Model</w:t>
      </w:r>
      <w:r w:rsidR="001505FF">
        <w:rPr>
          <w:rFonts w:ascii="Arial" w:hAnsi="Arial" w:cs="Arial"/>
          <w:b/>
          <w:bCs/>
          <w:sz w:val="32"/>
          <w:szCs w:val="32"/>
        </w:rPr>
        <w:t xml:space="preserve"> </w:t>
      </w:r>
    </w:p>
    <w:p w14:paraId="0D32AA5B" w14:textId="11A0C211"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 xml:space="preserve">(SCA) created by </w:t>
      </w:r>
      <w:r w:rsidR="00416B27">
        <w:rPr>
          <w:rFonts w:ascii="Arial" w:hAnsi="Arial" w:cs="Arial"/>
          <w:sz w:val="24"/>
          <w:szCs w:val="24"/>
        </w:rPr>
        <w:t xml:space="preserve">Joshua </w:t>
      </w:r>
      <w:r w:rsidR="00CB7DF7">
        <w:rPr>
          <w:rFonts w:ascii="Arial" w:hAnsi="Arial" w:cs="Arial"/>
          <w:sz w:val="24"/>
          <w:szCs w:val="24"/>
        </w:rPr>
        <w:t>and Lana Holden</w:t>
      </w:r>
      <w:r w:rsidR="008C049A">
        <w:rPr>
          <w:rFonts w:ascii="Arial" w:hAnsi="Arial" w:cs="Arial"/>
          <w:sz w:val="24"/>
          <w:szCs w:val="24"/>
        </w:rPr>
        <w:t xml:space="preserve"> [</w:t>
      </w:r>
      <w:r w:rsidR="00A11530">
        <w:rPr>
          <w:rFonts w:ascii="Arial" w:hAnsi="Arial" w:cs="Arial"/>
          <w:sz w:val="24"/>
          <w:szCs w:val="24"/>
        </w:rPr>
        <w:t>3</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5745" cy="1400370"/>
                    </a:xfrm>
                    <a:prstGeom prst="rect">
                      <a:avLst/>
                    </a:prstGeom>
                  </pic:spPr>
                </pic:pic>
              </a:graphicData>
            </a:graphic>
          </wp:inline>
        </w:drawing>
      </w:r>
    </w:p>
    <w:p w14:paraId="5A15FD56" w14:textId="31B016C5" w:rsidR="00544635" w:rsidRDefault="005D779B" w:rsidP="005D779B">
      <w:pPr>
        <w:pStyle w:val="Caption"/>
        <w:rPr>
          <w:rFonts w:ascii="Arial" w:hAnsi="Arial" w:cs="Arial"/>
          <w:sz w:val="24"/>
          <w:szCs w:val="24"/>
        </w:rPr>
      </w:pPr>
      <w:r>
        <w:t xml:space="preserve">Figure </w:t>
      </w:r>
      <w:fldSimple w:instr=" SEQ Figure \* ARABIC ">
        <w:r w:rsidR="00201D11">
          <w:rPr>
            <w:noProof/>
          </w:rPr>
          <w:t>1</w:t>
        </w:r>
      </w:fldSimple>
      <w:r>
        <w:t xml:space="preserve">: All 8 cell states, with an example neighbor pair generating a new cell. </w:t>
      </w:r>
    </w:p>
    <w:p w14:paraId="43A305E1" w14:textId="7C3F704D"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r w:rsidR="00BC58C4">
        <w:rPr>
          <w:rFonts w:ascii="Arial" w:hAnsi="Arial" w:cs="Arial"/>
          <w:sz w:val="24"/>
          <w:szCs w:val="24"/>
        </w:rPr>
        <w:t xml:space="preserve"> Figure 2 shows a visualization of this concept.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0407" cy="940827"/>
                    </a:xfrm>
                    <a:prstGeom prst="rect">
                      <a:avLst/>
                    </a:prstGeom>
                  </pic:spPr>
                </pic:pic>
              </a:graphicData>
            </a:graphic>
          </wp:inline>
        </w:drawing>
      </w:r>
    </w:p>
    <w:p w14:paraId="543998DF" w14:textId="5BDA6AED" w:rsidR="001133B9" w:rsidRDefault="001133B9" w:rsidP="001133B9">
      <w:pPr>
        <w:pStyle w:val="Caption"/>
        <w:jc w:val="center"/>
        <w:rPr>
          <w:rFonts w:ascii="Arial" w:hAnsi="Arial" w:cs="Arial"/>
          <w:sz w:val="24"/>
          <w:szCs w:val="24"/>
        </w:rPr>
      </w:pPr>
      <w:r>
        <w:t xml:space="preserve">Figure </w:t>
      </w:r>
      <w:fldSimple w:instr=" SEQ Figure \* ARABIC ">
        <w:r w:rsidR="00201D11">
          <w:rPr>
            <w:noProof/>
          </w:rPr>
          <w:t>2</w:t>
        </w:r>
      </w:fldSimple>
      <w:r>
        <w:t>: The letter S next to a s-cross, and the letter Z next to a z-cross. The relevant sections of each are highlighted.</w:t>
      </w:r>
    </w:p>
    <w:p w14:paraId="7F76DA12" w14:textId="27397B05" w:rsidR="00641DA6" w:rsidRDefault="00226E7E" w:rsidP="006B7FB4">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w:t>
      </w:r>
      <w:commentRangeStart w:id="1"/>
      <w:r w:rsidR="00641DA6">
        <w:rPr>
          <w:rFonts w:ascii="Arial" w:hAnsi="Arial" w:cs="Arial"/>
          <w:sz w:val="24"/>
          <w:szCs w:val="24"/>
        </w:rPr>
        <w:t xml:space="preserve">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commentRangeEnd w:id="1"/>
      <w:r w:rsidR="004A23F6">
        <w:rPr>
          <w:rStyle w:val="CommentReference"/>
        </w:rPr>
        <w:commentReference w:id="1"/>
      </w:r>
      <w:r w:rsidR="008B085D">
        <w:rPr>
          <w:rFonts w:ascii="Arial" w:hAnsi="Arial" w:cs="Arial"/>
          <w:sz w:val="24"/>
          <w:szCs w:val="24"/>
        </w:rPr>
        <w:t>See figure</w:t>
      </w:r>
      <w:r w:rsidR="00EB2A63">
        <w:rPr>
          <w:rFonts w:ascii="Arial" w:hAnsi="Arial" w:cs="Arial"/>
          <w:sz w:val="24"/>
          <w:szCs w:val="24"/>
        </w:rPr>
        <w:t xml:space="preserve">s 3 and 4 </w:t>
      </w:r>
      <w:r w:rsidR="008B085D">
        <w:rPr>
          <w:rFonts w:ascii="Arial" w:hAnsi="Arial" w:cs="Arial"/>
          <w:sz w:val="24"/>
          <w:szCs w:val="24"/>
        </w:rPr>
        <w:t>for details.</w:t>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BB35B0">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noProof/>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noProof/>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 cy="630936"/>
                          </a:xfrm>
                          <a:prstGeom prst="rect">
                            <a:avLst/>
                          </a:prstGeom>
                        </pic:spPr>
                      </pic:pic>
                    </a:graphicData>
                  </a:graphic>
                </wp:inline>
              </w:drawing>
            </w:r>
          </w:p>
        </w:tc>
      </w:tr>
    </w:tbl>
    <w:p w14:paraId="605E28EE" w14:textId="3AD7FFC0" w:rsidR="004E20DB" w:rsidRDefault="00EB2A63" w:rsidP="00EB2A63">
      <w:pPr>
        <w:pStyle w:val="Caption"/>
        <w:jc w:val="center"/>
        <w:rPr>
          <w:rFonts w:ascii="Arial" w:hAnsi="Arial" w:cs="Arial"/>
          <w:sz w:val="24"/>
          <w:szCs w:val="24"/>
        </w:rPr>
      </w:pPr>
      <w:r>
        <w:lastRenderedPageBreak/>
        <w:t xml:space="preserve">Figure </w:t>
      </w:r>
      <w:fldSimple w:instr=" SEQ Figure \* ARABIC ">
        <w:r w:rsidR="00201D11">
          <w:rPr>
            <w:noProof/>
          </w:rPr>
          <w:t>3</w:t>
        </w:r>
      </w:fldSimple>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BB35B0">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noProof/>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noProof/>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noProof/>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3982" cy="630936"/>
                          </a:xfrm>
                          <a:prstGeom prst="rect">
                            <a:avLst/>
                          </a:prstGeom>
                        </pic:spPr>
                      </pic:pic>
                    </a:graphicData>
                  </a:graphic>
                </wp:inline>
              </w:drawing>
            </w:r>
          </w:p>
        </w:tc>
      </w:tr>
    </w:tbl>
    <w:p w14:paraId="28C6FC3F" w14:textId="4BA318CF" w:rsidR="008B085D" w:rsidRDefault="00EB2A63" w:rsidP="00EB2A63">
      <w:pPr>
        <w:pStyle w:val="Caption"/>
        <w:jc w:val="center"/>
        <w:rPr>
          <w:rFonts w:ascii="Arial" w:hAnsi="Arial" w:cs="Arial"/>
          <w:sz w:val="24"/>
          <w:szCs w:val="24"/>
        </w:rPr>
      </w:pPr>
      <w:r>
        <w:t xml:space="preserve">Figure </w:t>
      </w:r>
      <w:fldSimple w:instr=" SEQ Figure \* ARABIC ">
        <w:r w:rsidR="00201D11">
          <w:rPr>
            <w:noProof/>
          </w:rPr>
          <w:t>4</w:t>
        </w:r>
      </w:fldSimple>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proofErr w:type="gramStart"/>
      <w:r w:rsidR="00652BF2">
        <w:rPr>
          <w:rFonts w:ascii="Arial" w:hAnsi="Arial" w:cs="Arial"/>
          <w:sz w:val="24"/>
          <w:szCs w:val="24"/>
        </w:rPr>
        <w:t>controls</w:t>
      </w:r>
      <w:proofErr w:type="gramEnd"/>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39860BD9"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r w:rsidR="00416B27">
        <w:rPr>
          <w:rFonts w:ascii="Arial" w:hAnsi="Arial" w:cs="Arial"/>
          <w:sz w:val="24"/>
          <w:szCs w:val="24"/>
        </w:rPr>
        <w:t>.</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8419" cy="3689661"/>
                    </a:xfrm>
                    <a:prstGeom prst="rect">
                      <a:avLst/>
                    </a:prstGeom>
                  </pic:spPr>
                </pic:pic>
              </a:graphicData>
            </a:graphic>
          </wp:inline>
        </w:drawing>
      </w:r>
    </w:p>
    <w:p w14:paraId="07B95E9C" w14:textId="5718D7DD" w:rsidR="007132D1" w:rsidRDefault="007132D1" w:rsidP="00E6149D">
      <w:pPr>
        <w:pStyle w:val="Caption"/>
      </w:pPr>
      <w:r>
        <w:t xml:space="preserve">Figure </w:t>
      </w:r>
      <w:fldSimple w:instr=" SEQ Figure \* ARABIC ">
        <w:r w:rsidR="00201D11">
          <w:rPr>
            <w:noProof/>
          </w:rPr>
          <w:t>5</w:t>
        </w:r>
      </w:fldSimple>
      <w:r>
        <w:t xml:space="preserve">: Turning Rule 324 (Binary </w:t>
      </w:r>
      <w:commentRangeStart w:id="2"/>
      <w:commentRangeStart w:id="3"/>
      <w:commentRangeStart w:id="4"/>
      <w:r>
        <w:t>101000100</w:t>
      </w:r>
      <w:commentRangeEnd w:id="2"/>
      <w:r w:rsidR="00E7199E">
        <w:rPr>
          <w:rStyle w:val="CommentReference"/>
          <w:i w:val="0"/>
          <w:iCs w:val="0"/>
          <w:color w:val="auto"/>
        </w:rPr>
        <w:commentReference w:id="2"/>
      </w:r>
      <w:commentRangeEnd w:id="3"/>
      <w:r w:rsidR="009D143A">
        <w:rPr>
          <w:rStyle w:val="CommentReference"/>
          <w:i w:val="0"/>
          <w:iCs w:val="0"/>
          <w:color w:val="auto"/>
        </w:rPr>
        <w:commentReference w:id="3"/>
      </w:r>
      <w:commentRangeEnd w:id="4"/>
      <w:r w:rsidR="004E39A6">
        <w:rPr>
          <w:rStyle w:val="CommentReference"/>
          <w:i w:val="0"/>
          <w:iCs w:val="0"/>
          <w:color w:val="auto"/>
        </w:rPr>
        <w:commentReference w:id="4"/>
      </w:r>
      <w:r>
        <w:t>)</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5978" cy="3621024"/>
                    </a:xfrm>
                    <a:prstGeom prst="rect">
                      <a:avLst/>
                    </a:prstGeom>
                  </pic:spPr>
                </pic:pic>
              </a:graphicData>
            </a:graphic>
          </wp:inline>
        </w:drawing>
      </w:r>
    </w:p>
    <w:p w14:paraId="2B7F3F45" w14:textId="7773B5CE" w:rsidR="00E6149D" w:rsidRPr="00E6149D" w:rsidRDefault="00E6149D" w:rsidP="00E6149D">
      <w:pPr>
        <w:pStyle w:val="Caption"/>
      </w:pPr>
      <w:r>
        <w:t xml:space="preserve">Figure </w:t>
      </w:r>
      <w:fldSimple w:instr=" SEQ Figure \* ARABIC ">
        <w:r w:rsidR="00201D11">
          <w:rPr>
            <w:noProof/>
          </w:rPr>
          <w:t>6</w:t>
        </w:r>
      </w:fldSimple>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127E2A8A" w:rsidR="00140A1B" w:rsidRPr="00926C0B" w:rsidRDefault="00140A1B" w:rsidP="00140A1B">
      <w:pPr>
        <w:spacing w:line="240" w:lineRule="auto"/>
        <w:rPr>
          <w:rFonts w:ascii="Arial" w:hAnsi="Arial" w:cs="Arial"/>
          <w:b/>
          <w:bCs/>
          <w:sz w:val="32"/>
          <w:szCs w:val="32"/>
        </w:rPr>
      </w:pPr>
      <w:commentRangeStart w:id="5"/>
      <w:commentRangeStart w:id="6"/>
      <w:r w:rsidRPr="00140A1B">
        <w:rPr>
          <w:rFonts w:ascii="Arial" w:hAnsi="Arial" w:cs="Arial"/>
          <w:b/>
          <w:bCs/>
          <w:sz w:val="32"/>
          <w:szCs w:val="32"/>
        </w:rPr>
        <w:lastRenderedPageBreak/>
        <w:t>Representing Braids with Stranded Cellular Automata</w:t>
      </w:r>
      <w:commentRangeEnd w:id="5"/>
      <w:r w:rsidR="00B34D5A">
        <w:rPr>
          <w:rStyle w:val="CommentReference"/>
        </w:rPr>
        <w:commentReference w:id="5"/>
      </w:r>
      <w:commentRangeEnd w:id="6"/>
      <w:r w:rsidR="00A72E6D">
        <w:rPr>
          <w:rStyle w:val="CommentReference"/>
        </w:rPr>
        <w:commentReference w:id="6"/>
      </w:r>
    </w:p>
    <w:p w14:paraId="063FEB8A" w14:textId="5D38BE3B" w:rsidR="00140A1B" w:rsidRDefault="00140A1B" w:rsidP="00116553">
      <w:pPr>
        <w:spacing w:line="240" w:lineRule="auto"/>
        <w:ind w:firstLine="720"/>
        <w:rPr>
          <w:rFonts w:ascii="Arial" w:hAnsi="Arial" w:cs="Arial"/>
          <w:sz w:val="24"/>
          <w:szCs w:val="24"/>
        </w:rPr>
      </w:pPr>
      <w:r>
        <w:rPr>
          <w:rFonts w:ascii="Arial" w:hAnsi="Arial" w:cs="Arial"/>
          <w:sz w:val="24"/>
          <w:szCs w:val="24"/>
        </w:rPr>
        <w:t xml:space="preserve">We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This means that there is no need to let the border cells “wrap around” as Hao Yang</w:t>
      </w:r>
      <w:r w:rsidR="00416B27">
        <w:rPr>
          <w:rFonts w:ascii="Arial" w:hAnsi="Arial" w:cs="Arial"/>
          <w:sz w:val="24"/>
          <w:szCs w:val="24"/>
        </w:rPr>
        <w:t xml:space="preserve"> </w:t>
      </w:r>
      <w:r w:rsidR="00FB2FCC">
        <w:rPr>
          <w:rFonts w:ascii="Arial" w:hAnsi="Arial" w:cs="Arial"/>
          <w:sz w:val="24"/>
          <w:szCs w:val="24"/>
        </w:rPr>
        <w:t xml:space="preserve">defined </w:t>
      </w:r>
      <w:r w:rsidR="007B264D">
        <w:rPr>
          <w:rFonts w:ascii="Arial" w:hAnsi="Arial" w:cs="Arial"/>
          <w:sz w:val="24"/>
          <w:szCs w:val="24"/>
        </w:rPr>
        <w:t>the border cells</w:t>
      </w:r>
      <w:r w:rsidR="00FB2FCC">
        <w:rPr>
          <w:rFonts w:ascii="Arial" w:hAnsi="Arial" w:cs="Arial"/>
          <w:sz w:val="24"/>
          <w:szCs w:val="24"/>
        </w:rPr>
        <w:t xml:space="preserve"> in his work with</w:t>
      </w:r>
      <w:r w:rsidR="00116553">
        <w:rPr>
          <w:rFonts w:ascii="Arial" w:hAnsi="Arial" w:cs="Arial"/>
          <w:sz w:val="24"/>
          <w:szCs w:val="24"/>
        </w:rPr>
        <w:t xml:space="preserve"> weaves</w:t>
      </w:r>
      <w:r w:rsidR="00416B27">
        <w:rPr>
          <w:rFonts w:ascii="Arial" w:hAnsi="Arial" w:cs="Arial"/>
          <w:sz w:val="24"/>
          <w:szCs w:val="24"/>
        </w:rPr>
        <w:t>. [</w:t>
      </w:r>
      <w:r w:rsidR="00A11530">
        <w:rPr>
          <w:rFonts w:ascii="Arial" w:hAnsi="Arial" w:cs="Arial"/>
          <w:sz w:val="24"/>
          <w:szCs w:val="24"/>
        </w:rPr>
        <w:t>4</w:t>
      </w:r>
      <w:r w:rsidR="00416B27">
        <w:rPr>
          <w:rFonts w:ascii="Arial" w:hAnsi="Arial" w:cs="Arial"/>
          <w:sz w:val="24"/>
          <w:szCs w:val="24"/>
        </w:rPr>
        <w:t xml:space="preserve">] </w:t>
      </w:r>
      <w:r w:rsidR="007B264D">
        <w:rPr>
          <w:rFonts w:ascii="Arial" w:hAnsi="Arial" w:cs="Arial"/>
          <w:sz w:val="24"/>
          <w:szCs w:val="24"/>
        </w:rPr>
        <w:t xml:space="preserve">Instead, our border cells will act as </w:t>
      </w:r>
      <w:r w:rsidR="00416B27">
        <w:rPr>
          <w:rFonts w:ascii="Arial" w:hAnsi="Arial" w:cs="Arial"/>
          <w:sz w:val="24"/>
          <w:szCs w:val="24"/>
        </w:rPr>
        <w:t>absent</w:t>
      </w:r>
      <w:r w:rsidR="007B264D">
        <w:rPr>
          <w:rFonts w:ascii="Arial" w:hAnsi="Arial" w:cs="Arial"/>
          <w:sz w:val="24"/>
          <w:szCs w:val="24"/>
        </w:rPr>
        <w:t xml:space="preserve">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4497" cy="4632333"/>
                    </a:xfrm>
                    <a:prstGeom prst="rect">
                      <a:avLst/>
                    </a:prstGeom>
                  </pic:spPr>
                </pic:pic>
              </a:graphicData>
            </a:graphic>
          </wp:inline>
        </w:drawing>
      </w:r>
    </w:p>
    <w:p w14:paraId="0363D51D" w14:textId="175DF9D9"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201D11">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commentRangeStart w:id="7"/>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commentRangeEnd w:id="7"/>
      <w:r w:rsidR="00E76C67">
        <w:rPr>
          <w:rStyle w:val="CommentReference"/>
          <w:i w:val="0"/>
          <w:iCs w:val="0"/>
          <w:color w:val="auto"/>
        </w:rPr>
        <w:commentReference w:id="7"/>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0CDE6E17" w:rsidR="00C729DC" w:rsidRDefault="00A33440" w:rsidP="00C561A6">
      <w:pPr>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w:t>
      </w:r>
      <w:r w:rsidR="00021B1E">
        <w:rPr>
          <w:rFonts w:ascii="Arial" w:hAnsi="Arial" w:cs="Arial"/>
          <w:sz w:val="24"/>
          <w:szCs w:val="24"/>
        </w:rPr>
        <w:t>[</w:t>
      </w:r>
      <w:r w:rsidR="00A11530">
        <w:rPr>
          <w:rFonts w:ascii="Arial" w:hAnsi="Arial" w:cs="Arial"/>
          <w:sz w:val="24"/>
          <w:szCs w:val="24"/>
        </w:rPr>
        <w:t>5</w:t>
      </w:r>
      <w:r w:rsidR="00021B1E">
        <w:rPr>
          <w:rFonts w:ascii="Arial" w:hAnsi="Arial" w:cs="Arial"/>
          <w:sz w:val="24"/>
          <w:szCs w:val="24"/>
        </w:rPr>
        <w:t xml:space="preserve">] </w:t>
      </w:r>
      <w:r w:rsidR="00C729DC" w:rsidRPr="00C27770">
        <w:rPr>
          <w:rFonts w:ascii="Arial" w:hAnsi="Arial" w:cs="Arial"/>
          <w:sz w:val="24"/>
          <w:szCs w:val="24"/>
        </w:rPr>
        <w:t xml:space="preserve">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we decided to add another strand to add to the complexity. We found 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“flat”</w:t>
      </w:r>
      <w:r w:rsidR="00A11530">
        <w:rPr>
          <w:rFonts w:ascii="Arial" w:hAnsi="Arial" w:cs="Arial"/>
          <w:sz w:val="24"/>
          <w:szCs w:val="24"/>
        </w:rPr>
        <w:t xml:space="preserve"> [6]</w:t>
      </w:r>
      <w:r w:rsidR="00C729DC" w:rsidRPr="00C27770">
        <w:rPr>
          <w:rFonts w:ascii="Arial" w:hAnsi="Arial" w:cs="Arial"/>
          <w:sz w:val="24"/>
          <w:szCs w:val="24"/>
        </w:rPr>
        <w:t xml:space="preserve"> and “square”</w:t>
      </w:r>
      <w:r w:rsidR="00A11530">
        <w:rPr>
          <w:rFonts w:ascii="Arial" w:hAnsi="Arial" w:cs="Arial"/>
          <w:sz w:val="24"/>
          <w:szCs w:val="24"/>
        </w:rPr>
        <w:t xml:space="preserve"> [7]</w:t>
      </w:r>
      <w:r w:rsidR="00C729DC" w:rsidRPr="00C27770">
        <w:rPr>
          <w:rFonts w:ascii="Arial" w:hAnsi="Arial" w:cs="Arial"/>
          <w:sz w:val="24"/>
          <w:szCs w:val="24"/>
        </w:rPr>
        <w:t xml:space="preserve"> pair of braids that both used the same turning rule but different crossing rules. </w:t>
      </w:r>
      <w:r w:rsidR="00416B27">
        <w:rPr>
          <w:rFonts w:ascii="Arial" w:hAnsi="Arial" w:cs="Arial"/>
          <w:sz w:val="24"/>
          <w:szCs w:val="24"/>
        </w:rPr>
        <w:t>See Figure 8 and 9 for details.</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6247" cy="4378849"/>
                          </a:xfrm>
                          <a:prstGeom prst="rect">
                            <a:avLst/>
                          </a:prstGeom>
                        </pic:spPr>
                      </pic:pic>
                    </a:graphicData>
                  </a:graphic>
                </wp:inline>
              </w:drawing>
            </w:r>
          </w:p>
          <w:p w14:paraId="277A28BB" w14:textId="3116341E" w:rsidR="00E97492" w:rsidRDefault="00E97492" w:rsidP="00E97492">
            <w:pPr>
              <w:pStyle w:val="Caption"/>
              <w:rPr>
                <w:rFonts w:ascii="Arial" w:hAnsi="Arial" w:cs="Arial"/>
                <w:sz w:val="24"/>
                <w:szCs w:val="24"/>
              </w:rPr>
            </w:pPr>
            <w:r>
              <w:t xml:space="preserve">Figure </w:t>
            </w:r>
            <w:fldSimple w:instr=" SEQ Figure \* ARABIC ">
              <w:r w:rsidR="00201D11">
                <w:rPr>
                  <w:noProof/>
                </w:rPr>
                <w:t>8</w:t>
              </w:r>
            </w:fldSimple>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0889" cy="4338241"/>
                          </a:xfrm>
                          <a:prstGeom prst="rect">
                            <a:avLst/>
                          </a:prstGeom>
                        </pic:spPr>
                      </pic:pic>
                    </a:graphicData>
                  </a:graphic>
                </wp:inline>
              </w:drawing>
            </w:r>
          </w:p>
          <w:p w14:paraId="147954BE" w14:textId="761B04A7" w:rsidR="00E97492" w:rsidRDefault="00FF6258" w:rsidP="00FF6258">
            <w:pPr>
              <w:pStyle w:val="Caption"/>
              <w:rPr>
                <w:rFonts w:ascii="Arial" w:hAnsi="Arial" w:cs="Arial"/>
                <w:sz w:val="24"/>
                <w:szCs w:val="24"/>
              </w:rPr>
            </w:pPr>
            <w:r>
              <w:t xml:space="preserve">Figure </w:t>
            </w:r>
            <w:fldSimple w:instr=" SEQ Figure \* ARABIC ">
              <w:r w:rsidR="00201D11">
                <w:rPr>
                  <w:noProof/>
                </w:rPr>
                <w:t>9</w:t>
              </w:r>
            </w:fldSimple>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C561A6">
      <w:pPr>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3D46897D" w:rsidR="00FF6258" w:rsidRDefault="00FF6258" w:rsidP="00705888">
      <w:pPr>
        <w:pStyle w:val="Caption"/>
        <w:framePr w:w="6106" w:h="435" w:hRule="exact" w:hSpace="180" w:wrap="around" w:vAnchor="text" w:hAnchor="page" w:x="4678" w:y="773"/>
      </w:pPr>
      <w:r>
        <w:t xml:space="preserve">Figure </w:t>
      </w:r>
      <w:fldSimple w:instr=" SEQ Figure \* ARABIC ">
        <w:r w:rsidR="00201D11">
          <w:rPr>
            <w:noProof/>
          </w:rPr>
          <w:t>10</w:t>
        </w:r>
      </w:fldSimple>
      <w:r>
        <w:t>: Turning Rule Comparison, the underlined/bolded bits are the bits relevant to generating the braid's behavior.</w:t>
      </w:r>
    </w:p>
    <w:p w14:paraId="0391BD36" w14:textId="59BCC01E" w:rsidR="00C27770" w:rsidRDefault="00C27770" w:rsidP="00C561A6">
      <w:pPr>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w:t>
      </w:r>
      <w:r w:rsidR="000D5668">
        <w:rPr>
          <w:rFonts w:ascii="Arial" w:hAnsi="Arial" w:cs="Arial"/>
          <w:sz w:val="24"/>
          <w:szCs w:val="24"/>
        </w:rPr>
        <w:lastRenderedPageBreak/>
        <w:t xml:space="preserve">8 is irrelevant in choosing a turning rule to represent the 3-strand braid. Therefore, it is possible to reuse the turning rule from the 4-strand braids to generate a 3-strand braid identical to the original. </w:t>
      </w:r>
      <w:r w:rsidR="00FB73C1">
        <w:rPr>
          <w:rFonts w:ascii="Arial" w:hAnsi="Arial" w:cs="Arial"/>
          <w:sz w:val="24"/>
          <w:szCs w:val="24"/>
        </w:rPr>
        <w:t xml:space="preserve">See Figure </w:t>
      </w:r>
      <w:r w:rsidR="00416B27">
        <w:rPr>
          <w:rFonts w:ascii="Arial" w:hAnsi="Arial" w:cs="Arial"/>
          <w:sz w:val="24"/>
          <w:szCs w:val="24"/>
        </w:rPr>
        <w:t>10</w:t>
      </w:r>
      <w:r w:rsidR="00FB73C1">
        <w:rPr>
          <w:rFonts w:ascii="Arial" w:hAnsi="Arial" w:cs="Arial"/>
          <w:sz w:val="24"/>
          <w:szCs w:val="24"/>
        </w:rPr>
        <w:t xml:space="preserve"> for details.</w:t>
      </w:r>
    </w:p>
    <w:p w14:paraId="40FBD591" w14:textId="08FD3DA9" w:rsidR="00440A30" w:rsidRDefault="00357290" w:rsidP="008F3CAB">
      <w:pPr>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w:t>
      </w:r>
      <w:r w:rsidR="00416B27">
        <w:rPr>
          <w:rFonts w:ascii="Arial" w:hAnsi="Arial" w:cs="Arial"/>
          <w:sz w:val="24"/>
          <w:szCs w:val="24"/>
        </w:rPr>
        <w:t>numbers</w:t>
      </w:r>
      <w:r w:rsidR="008F3CAB">
        <w:rPr>
          <w:rFonts w:ascii="Arial" w:hAnsi="Arial" w:cs="Arial"/>
          <w:sz w:val="24"/>
          <w:szCs w:val="24"/>
        </w:rPr>
        <w:t xml:space="preserve">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r w:rsidR="00B71875">
        <w:rPr>
          <w:rFonts w:ascii="Arial" w:hAnsi="Arial" w:cs="Arial"/>
          <w:sz w:val="24"/>
          <w:szCs w:val="24"/>
        </w:rPr>
        <w:t>A photo of the double slant braid and corresponding SCA are pictured in Figure 11.</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4D76530D" w:rsidR="00357290" w:rsidRDefault="00FF6258" w:rsidP="00FF6258">
      <w:pPr>
        <w:pStyle w:val="Caption"/>
        <w:jc w:val="center"/>
        <w:rPr>
          <w:rFonts w:ascii="Arial" w:hAnsi="Arial" w:cs="Arial"/>
          <w:sz w:val="24"/>
          <w:szCs w:val="24"/>
        </w:rPr>
      </w:pPr>
      <w:r>
        <w:t xml:space="preserve">Figure </w:t>
      </w:r>
      <w:fldSimple w:instr=" SEQ Figure \* ARABIC ">
        <w:r w:rsidR="00201D11">
          <w:rPr>
            <w:noProof/>
          </w:rPr>
          <w:t>11</w:t>
        </w:r>
      </w:fldSimple>
      <w:r>
        <w:t xml:space="preserve">: </w:t>
      </w:r>
      <w:r w:rsidRPr="00331F36">
        <w:t>Double slant 5-strand braid with SCA counterpart</w:t>
      </w:r>
      <w:r w:rsidR="00705888">
        <w:t>, Ruleset (324, 6)</w:t>
      </w:r>
    </w:p>
    <w:p w14:paraId="3DD4963E" w14:textId="4BE4C0C4" w:rsidR="00E77009" w:rsidRPr="00DB7F22" w:rsidRDefault="006E053D" w:rsidP="00DB7F22">
      <w:pPr>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w:t>
      </w:r>
      <w:r>
        <w:rPr>
          <w:rFonts w:ascii="Arial" w:hAnsi="Arial" w:cs="Arial"/>
          <w:sz w:val="24"/>
          <w:szCs w:val="24"/>
        </w:rPr>
        <w:lastRenderedPageBreak/>
        <w:t>each generation</w:t>
      </w:r>
      <w:r w:rsidR="008F3CAB">
        <w:rPr>
          <w:rFonts w:ascii="Arial" w:hAnsi="Arial" w:cs="Arial"/>
          <w:sz w:val="24"/>
          <w:szCs w:val="24"/>
        </w:rPr>
        <w:t xml:space="preserve"> without twisting</w:t>
      </w:r>
      <w:r>
        <w:rPr>
          <w:rFonts w:ascii="Arial" w:hAnsi="Arial" w:cs="Arial"/>
          <w:sz w:val="24"/>
          <w:szCs w:val="24"/>
        </w:rPr>
        <w:t>. We decided upon having each generation contain a single s-cross adjacent to a single z-cross, resulting in a braid with the top strands exhibiting a “v-shaped” pattern</w:t>
      </w:r>
      <w:r w:rsidR="008F3CAB">
        <w:rPr>
          <w:rFonts w:ascii="Arial" w:hAnsi="Arial" w:cs="Arial"/>
          <w:sz w:val="24"/>
          <w:szCs w:val="24"/>
        </w:rPr>
        <w:t xml:space="preserve"> as shown in Figure </w:t>
      </w:r>
      <w:r w:rsidR="000D600D">
        <w:rPr>
          <w:rFonts w:ascii="Arial" w:hAnsi="Arial" w:cs="Arial"/>
          <w:sz w:val="24"/>
          <w:szCs w:val="24"/>
        </w:rPr>
        <w:t>12</w:t>
      </w:r>
      <w:r w:rsidR="008F3CAB">
        <w:rPr>
          <w:rFonts w:ascii="Arial"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1589956" cy="4507992"/>
                          </a:xfrm>
                          <a:prstGeom prst="rect">
                            <a:avLst/>
                          </a:prstGeom>
                        </pic:spPr>
                      </pic:pic>
                    </a:graphicData>
                  </a:graphic>
                </wp:inline>
              </w:drawing>
            </w:r>
          </w:p>
          <w:p w14:paraId="7A292974" w14:textId="0B506D45" w:rsidR="008B265F" w:rsidRDefault="008B265F" w:rsidP="008B265F">
            <w:pPr>
              <w:pStyle w:val="Caption"/>
              <w:rPr>
                <w:rFonts w:ascii="Arial" w:hAnsi="Arial" w:cs="Arial"/>
                <w:sz w:val="24"/>
                <w:szCs w:val="24"/>
              </w:rPr>
            </w:pPr>
            <w:r>
              <w:t xml:space="preserve">Figure </w:t>
            </w:r>
            <w:fldSimple w:instr=" SEQ Figure \* ARABIC ">
              <w:r w:rsidR="00201D11">
                <w:rPr>
                  <w:noProof/>
                </w:rPr>
                <w:t>12</w:t>
              </w:r>
            </w:fldSimple>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7594" cy="1861581"/>
                          </a:xfrm>
                          <a:prstGeom prst="rect">
                            <a:avLst/>
                          </a:prstGeom>
                        </pic:spPr>
                      </pic:pic>
                    </a:graphicData>
                  </a:graphic>
                </wp:inline>
              </w:drawing>
            </w:r>
          </w:p>
          <w:p w14:paraId="43112084" w14:textId="162D0226" w:rsidR="00D51322" w:rsidRDefault="00D51322" w:rsidP="00D51322">
            <w:pPr>
              <w:pStyle w:val="Caption"/>
            </w:pPr>
            <w:r>
              <w:t xml:space="preserve">Figure </w:t>
            </w:r>
            <w:fldSimple w:instr=" SEQ Figure \* ARABIC ">
              <w:r w:rsidR="00201D11">
                <w:rPr>
                  <w:noProof/>
                </w:rPr>
                <w:t>13</w:t>
              </w:r>
            </w:fldSimple>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60E1CCEB" w14:textId="2ADE6AC9" w:rsidR="00D93106" w:rsidRDefault="008B265F" w:rsidP="00C723F8">
      <w:pPr>
        <w:pStyle w:val="NoSpacing"/>
        <w:ind w:firstLine="720"/>
        <w:rPr>
          <w:rFonts w:ascii="Arial" w:hAnsi="Arial" w:cs="Arial"/>
          <w:sz w:val="24"/>
          <w:szCs w:val="24"/>
        </w:rPr>
      </w:pPr>
      <w:r w:rsidRPr="006F52A6">
        <w:rPr>
          <w:rFonts w:ascii="Arial" w:hAnsi="Arial" w:cs="Arial"/>
          <w:sz w:val="24"/>
          <w:szCs w:val="24"/>
        </w:rPr>
        <w:t>When analyzing the v-shaped braid, we encountered an issue with finding a crossing rule to represent the crossings. As shown in Figure</w:t>
      </w:r>
      <w:r w:rsidR="00AB21F6">
        <w:rPr>
          <w:rFonts w:ascii="Arial" w:hAnsi="Arial" w:cs="Arial"/>
          <w:sz w:val="24"/>
          <w:szCs w:val="24"/>
        </w:rPr>
        <w:t xml:space="preserve"> 1</w:t>
      </w:r>
      <w:r w:rsidR="000D600D">
        <w:rPr>
          <w:rFonts w:ascii="Arial" w:hAnsi="Arial" w:cs="Arial"/>
          <w:sz w:val="24"/>
          <w:szCs w:val="24"/>
        </w:rPr>
        <w:t>3</w:t>
      </w:r>
      <w:r w:rsidR="00AB21F6">
        <w:rPr>
          <w:rFonts w:ascii="Arial" w:hAnsi="Arial" w:cs="Arial"/>
          <w:sz w:val="24"/>
          <w:szCs w:val="24"/>
        </w:rPr>
        <w:t xml:space="preserve">,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crossings</w:t>
      </w:r>
      <w:r w:rsidR="00CB7DF7">
        <w:rPr>
          <w:rFonts w:ascii="Arial" w:hAnsi="Arial" w:cs="Arial"/>
          <w:sz w:val="24"/>
          <w:szCs w:val="24"/>
        </w:rPr>
        <w:t xml:space="preserve"> in different generations</w:t>
      </w:r>
      <w:r w:rsidRPr="006F52A6">
        <w:rPr>
          <w:rFonts w:ascii="Arial" w:hAnsi="Arial" w:cs="Arial"/>
          <w:sz w:val="24"/>
          <w:szCs w:val="24"/>
        </w:rPr>
        <w:t xml:space="preserve">. </w:t>
      </w:r>
      <w:r w:rsidR="000D600D">
        <w:rPr>
          <w:rFonts w:ascii="Arial" w:hAnsi="Arial" w:cs="Arial"/>
          <w:sz w:val="24"/>
          <w:szCs w:val="24"/>
        </w:rPr>
        <w:t>To avoid the problem of landscapes generating conflicting crossings</w:t>
      </w:r>
      <w:commentRangeStart w:id="8"/>
      <w:r w:rsidR="000D600D">
        <w:rPr>
          <w:rFonts w:ascii="Arial" w:hAnsi="Arial" w:cs="Arial"/>
          <w:sz w:val="24"/>
          <w:szCs w:val="24"/>
        </w:rPr>
        <w:t xml:space="preserve">, we sought to </w:t>
      </w:r>
      <w:r w:rsidR="00CB7DF7">
        <w:rPr>
          <w:rFonts w:ascii="Arial" w:hAnsi="Arial" w:cs="Arial"/>
          <w:sz w:val="24"/>
          <w:szCs w:val="24"/>
        </w:rPr>
        <w:t xml:space="preserve">make </w:t>
      </w:r>
      <w:r w:rsidR="000D600D">
        <w:rPr>
          <w:rFonts w:ascii="Arial" w:hAnsi="Arial" w:cs="Arial"/>
          <w:sz w:val="24"/>
          <w:szCs w:val="24"/>
        </w:rPr>
        <w:t>each landscape</w:t>
      </w:r>
      <w:r w:rsidR="00CB7DF7">
        <w:rPr>
          <w:rFonts w:ascii="Arial" w:hAnsi="Arial" w:cs="Arial"/>
          <w:sz w:val="24"/>
          <w:szCs w:val="24"/>
        </w:rPr>
        <w:t xml:space="preserve"> more distinct</w:t>
      </w:r>
      <w:commentRangeEnd w:id="8"/>
      <w:r w:rsidR="00B420E6">
        <w:rPr>
          <w:rStyle w:val="CommentReference"/>
        </w:rPr>
        <w:commentReference w:id="8"/>
      </w:r>
      <w:r w:rsidR="000D600D">
        <w:rPr>
          <w:rFonts w:ascii="Arial" w:hAnsi="Arial" w:cs="Arial"/>
          <w:sz w:val="24"/>
          <w:szCs w:val="24"/>
        </w:rPr>
        <w:t xml:space="preserve">. We tried giving each strand in the braid its own unique color to make the currently conflicting landscapes differ from each other. If the landscapes that currently generate conflicting crossings get split into different landscapes based on the colors of their strands, each new landscape generating a different crossing type will </w:t>
      </w:r>
      <w:r w:rsidR="0088727E">
        <w:rPr>
          <w:rFonts w:ascii="Arial" w:hAnsi="Arial" w:cs="Arial"/>
          <w:sz w:val="24"/>
          <w:szCs w:val="24"/>
        </w:rPr>
        <w:t xml:space="preserve">no longer be a </w:t>
      </w:r>
      <w:r w:rsidR="000D600D">
        <w:rPr>
          <w:rFonts w:ascii="Arial" w:hAnsi="Arial" w:cs="Arial"/>
          <w:sz w:val="24"/>
          <w:szCs w:val="24"/>
        </w:rPr>
        <w:t>problem.</w:t>
      </w:r>
      <w:r w:rsidR="0088727E">
        <w:rPr>
          <w:rFonts w:ascii="Arial" w:hAnsi="Arial" w:cs="Arial"/>
          <w:sz w:val="24"/>
          <w:szCs w:val="24"/>
        </w:rPr>
        <w:t xml:space="preserve"> </w:t>
      </w:r>
    </w:p>
    <w:p w14:paraId="17DC37F2" w14:textId="77777777" w:rsidR="00D93106" w:rsidRDefault="00D93106" w:rsidP="0088727E">
      <w:pPr>
        <w:pStyle w:val="NoSpacing"/>
        <w:rPr>
          <w:rFonts w:ascii="Arial" w:hAnsi="Arial" w:cs="Arial"/>
          <w:sz w:val="24"/>
          <w:szCs w:val="24"/>
        </w:rPr>
      </w:pPr>
    </w:p>
    <w:p w14:paraId="46D8438A" w14:textId="3C677270" w:rsidR="0075281E" w:rsidRDefault="000D600D" w:rsidP="00D93106">
      <w:pPr>
        <w:pStyle w:val="NoSpacing"/>
        <w:ind w:firstLine="720"/>
        <w:rPr>
          <w:rFonts w:ascii="Arial" w:hAnsi="Arial" w:cs="Arial"/>
          <w:sz w:val="24"/>
          <w:szCs w:val="24"/>
        </w:rPr>
      </w:pPr>
      <w:r>
        <w:rPr>
          <w:rFonts w:ascii="Arial" w:hAnsi="Arial" w:cs="Arial"/>
          <w:sz w:val="24"/>
          <w:szCs w:val="24"/>
        </w:rPr>
        <w:t xml:space="preserve">However, distinctly coloring each strand would require adding a lot of complexity to the rulesets that govern them. </w:t>
      </w:r>
      <w:r w:rsidR="002A0D9E">
        <w:rPr>
          <w:rFonts w:ascii="Arial" w:hAnsi="Arial" w:cs="Arial"/>
          <w:sz w:val="24"/>
          <w:szCs w:val="24"/>
        </w:rPr>
        <w:t xml:space="preserve">For example, Figure 14 shows the one colorless cell in the original model becoming 5 distinctly colored cells. </w:t>
      </w:r>
      <w:r>
        <w:rPr>
          <w:rFonts w:ascii="Arial" w:hAnsi="Arial" w:cs="Arial"/>
          <w:sz w:val="24"/>
          <w:szCs w:val="24"/>
        </w:rPr>
        <w:t xml:space="preserve">The amount of complexity will be quantified in the following sections. </w:t>
      </w:r>
      <w:r w:rsidR="0075281E">
        <w:rPr>
          <w:rFonts w:ascii="Arial" w:hAnsi="Arial" w:cs="Arial"/>
          <w:sz w:val="24"/>
          <w:szCs w:val="24"/>
        </w:rPr>
        <w:t xml:space="preserve">It is important to note that since there were no </w:t>
      </w:r>
      <w:r w:rsidR="0075281E">
        <w:rPr>
          <w:rFonts w:ascii="Arial" w:hAnsi="Arial" w:cs="Arial"/>
          <w:sz w:val="24"/>
          <w:szCs w:val="24"/>
        </w:rPr>
        <w:lastRenderedPageBreak/>
        <w:t xml:space="preserve">conflicts with the turning rule representing the braid, we will only look </w:t>
      </w:r>
      <w:commentRangeStart w:id="9"/>
      <w:r w:rsidR="0075281E">
        <w:rPr>
          <w:rFonts w:ascii="Arial" w:hAnsi="Arial" w:cs="Arial"/>
          <w:sz w:val="24"/>
          <w:szCs w:val="24"/>
        </w:rPr>
        <w:t xml:space="preserve">at solutions that </w:t>
      </w:r>
      <w:r w:rsidR="00C723F8">
        <w:rPr>
          <w:rFonts w:ascii="Arial" w:hAnsi="Arial" w:cs="Arial"/>
          <w:sz w:val="24"/>
          <w:szCs w:val="24"/>
        </w:rPr>
        <w:t xml:space="preserve">fix the </w:t>
      </w:r>
      <w:r w:rsidR="0075281E">
        <w:rPr>
          <w:rFonts w:ascii="Arial" w:hAnsi="Arial" w:cs="Arial"/>
          <w:sz w:val="24"/>
          <w:szCs w:val="24"/>
        </w:rPr>
        <w:t xml:space="preserve">crossing rule </w:t>
      </w:r>
      <w:r w:rsidR="00C723F8">
        <w:rPr>
          <w:rFonts w:ascii="Arial" w:hAnsi="Arial" w:cs="Arial"/>
          <w:sz w:val="24"/>
          <w:szCs w:val="24"/>
        </w:rPr>
        <w:t>conflicts.</w:t>
      </w:r>
      <w:commentRangeEnd w:id="9"/>
      <w:r w:rsidR="00B420E6">
        <w:rPr>
          <w:rStyle w:val="CommentReference"/>
        </w:rPr>
        <w:commentReference w:id="9"/>
      </w:r>
    </w:p>
    <w:p w14:paraId="5CEE0AF8" w14:textId="32B3AA05" w:rsidR="00D14851" w:rsidRDefault="00D14851" w:rsidP="006F52A6">
      <w:pPr>
        <w:pStyle w:val="NoSpacing"/>
      </w:pPr>
      <w:r>
        <w:rPr>
          <w:rFonts w:ascii="Arial" w:hAnsi="Arial" w:cs="Arial"/>
          <w:noProof/>
          <w:sz w:val="24"/>
          <w:szCs w:val="24"/>
        </w:rPr>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6BC78568" w:rsidR="00D14851" w:rsidRDefault="00D14851" w:rsidP="006F52A6">
      <w:pPr>
        <w:pStyle w:val="Caption"/>
        <w:rPr>
          <w:rFonts w:ascii="Arial" w:hAnsi="Arial" w:cs="Arial"/>
          <w:sz w:val="24"/>
          <w:szCs w:val="24"/>
        </w:rPr>
      </w:pPr>
      <w:r>
        <w:t xml:space="preserve">Figure </w:t>
      </w:r>
      <w:fldSimple w:instr=" SEQ Figure \* ARABIC ">
        <w:r w:rsidR="00201D11">
          <w:rPr>
            <w:noProof/>
          </w:rPr>
          <w:t>14</w:t>
        </w:r>
      </w:fldSimple>
      <w:r>
        <w:t>: Conversion of a colorless no cross cell into 5 color variations</w:t>
      </w:r>
    </w:p>
    <w:p w14:paraId="580F386D" w14:textId="509B4AAB" w:rsidR="00BE5B45" w:rsidRDefault="00DB7F22" w:rsidP="00C723F8">
      <w:pPr>
        <w:ind w:firstLine="720"/>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w:t>
      </w:r>
      <w:r w:rsidR="00740E87">
        <w:rPr>
          <w:rFonts w:ascii="Arial" w:hAnsi="Arial" w:cs="Arial"/>
          <w:sz w:val="24"/>
          <w:szCs w:val="24"/>
        </w:rPr>
        <w:t xml:space="preserve">. </w:t>
      </w:r>
      <w:r w:rsidR="00BE5B45">
        <w:rPr>
          <w:rFonts w:ascii="Arial" w:hAnsi="Arial" w:cs="Arial"/>
          <w:sz w:val="24"/>
          <w:szCs w:val="24"/>
        </w:rPr>
        <w:t>the formula for calculating the number of bits need</w:t>
      </w:r>
      <w:r w:rsidR="00D14851">
        <w:rPr>
          <w:rFonts w:ascii="Arial" w:hAnsi="Arial" w:cs="Arial"/>
          <w:sz w:val="24"/>
          <w:szCs w:val="24"/>
        </w:rPr>
        <w:t xml:space="preserve">ed to represent a crossing rule for a </w:t>
      </w:r>
      <w:r w:rsidR="00D93106">
        <w:rPr>
          <w:rFonts w:ascii="Arial" w:hAnsi="Arial" w:cs="Arial"/>
          <w:i/>
          <w:iCs/>
          <w:sz w:val="24"/>
          <w:szCs w:val="24"/>
        </w:rPr>
        <w:t>n</w:t>
      </w:r>
      <w:r w:rsidR="00D14851">
        <w:rPr>
          <w:rFonts w:ascii="Arial" w:hAnsi="Arial" w:cs="Arial"/>
          <w:sz w:val="24"/>
          <w:szCs w:val="24"/>
        </w:rPr>
        <w:t xml:space="preserve">-strand braid with </w:t>
      </w:r>
      <w:r w:rsidR="00D14851" w:rsidRPr="00C723F8">
        <w:rPr>
          <w:rFonts w:ascii="Arial" w:hAnsi="Arial" w:cs="Arial"/>
          <w:i/>
          <w:iCs/>
          <w:sz w:val="24"/>
          <w:szCs w:val="24"/>
        </w:rPr>
        <w:t>n</w:t>
      </w:r>
      <w:r w:rsidR="00D14851">
        <w:rPr>
          <w:rFonts w:ascii="Arial" w:hAnsi="Arial" w:cs="Arial"/>
          <w:sz w:val="24"/>
          <w:szCs w:val="24"/>
        </w:rPr>
        <w:t xml:space="preserve">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4582A29" w:rsidR="009D2E7C" w:rsidRDefault="00077A1B" w:rsidP="00C723F8">
      <w:pPr>
        <w:ind w:firstLine="720"/>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 xml:space="preserve">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w:t>
      </w:r>
      <w:commentRangeStart w:id="10"/>
      <w:r w:rsidR="00C723F8">
        <w:rPr>
          <w:rFonts w:ascii="Arial" w:eastAsiaTheme="minorEastAsia" w:hAnsi="Arial" w:cs="Arial"/>
          <w:sz w:val="24"/>
          <w:szCs w:val="24"/>
        </w:rPr>
        <w:t xml:space="preserve">Using this colored model </w:t>
      </w:r>
      <w:r w:rsidR="00B420E6">
        <w:rPr>
          <w:rFonts w:ascii="Arial" w:eastAsiaTheme="minorEastAsia" w:hAnsi="Arial" w:cs="Arial"/>
          <w:sz w:val="24"/>
          <w:szCs w:val="24"/>
        </w:rPr>
        <w:t xml:space="preserve">would </w:t>
      </w:r>
      <w:r w:rsidR="00FF125D">
        <w:rPr>
          <w:rFonts w:ascii="Arial" w:eastAsiaTheme="minorEastAsia" w:hAnsi="Arial" w:cs="Arial"/>
          <w:sz w:val="24"/>
          <w:szCs w:val="24"/>
        </w:rPr>
        <w:t>result in</w:t>
      </w:r>
      <w:r w:rsidR="00B420E6">
        <w:rPr>
          <w:rFonts w:ascii="Arial" w:eastAsiaTheme="minorEastAsia" w:hAnsi="Arial" w:cs="Arial"/>
          <w:sz w:val="24"/>
          <w:szCs w:val="24"/>
        </w:rPr>
        <w:t xml:space="preserve"> rule numbers too unwieldy to reference.</w:t>
      </w:r>
      <w:r w:rsidR="00CA4F91">
        <w:rPr>
          <w:rFonts w:ascii="Arial" w:hAnsi="Arial" w:cs="Arial"/>
          <w:sz w:val="24"/>
          <w:szCs w:val="24"/>
        </w:rPr>
        <w:t xml:space="preserve"> </w:t>
      </w:r>
      <w:commentRangeEnd w:id="10"/>
      <w:r w:rsidR="00B420E6">
        <w:rPr>
          <w:rStyle w:val="CommentReference"/>
        </w:rPr>
        <w:commentReference w:id="10"/>
      </w:r>
      <w:r w:rsidR="00CA4F91">
        <w:rPr>
          <w:rFonts w:ascii="Arial" w:hAnsi="Arial" w:cs="Arial"/>
          <w:sz w:val="24"/>
          <w:szCs w:val="24"/>
        </w:rPr>
        <w:t xml:space="preserve">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5E7381CC" w:rsidR="00EC00BF" w:rsidRDefault="008A217F" w:rsidP="009D2E7C">
      <w:pPr>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w:t>
      </w:r>
      <w:r w:rsidR="00FF125D">
        <w:rPr>
          <w:rFonts w:ascii="Arial" w:hAnsi="Arial" w:cs="Arial"/>
          <w:sz w:val="24"/>
          <w:szCs w:val="24"/>
        </w:rPr>
        <w:t>s</w:t>
      </w:r>
      <w:r>
        <w:rPr>
          <w:rFonts w:ascii="Arial" w:hAnsi="Arial" w:cs="Arial"/>
          <w:sz w:val="24"/>
          <w:szCs w:val="24"/>
        </w:rPr>
        <w:t>.</w:t>
      </w:r>
      <w:r w:rsidR="00FF125D">
        <w:rPr>
          <w:rFonts w:ascii="Arial" w:hAnsi="Arial" w:cs="Arial"/>
          <w:sz w:val="24"/>
          <w:szCs w:val="24"/>
        </w:rPr>
        <w:t xml:space="preserve"> First, we numbered the strands 1-5 from left to right, and then we colored the odd strands red and even strands blue. Note that in Figure 15, the order appears different since the section pictured is not taken from the start.</w:t>
      </w:r>
      <w:r>
        <w:rPr>
          <w:rFonts w:ascii="Arial" w:hAnsi="Arial" w:cs="Arial"/>
          <w:sz w:val="24"/>
          <w:szCs w:val="24"/>
        </w:rPr>
        <w:t xml:space="preserve">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 xml:space="preserve">with number of colors </w:t>
      </w:r>
      <w:r w:rsidR="00E02ABA" w:rsidRPr="00C723F8">
        <w:rPr>
          <w:rFonts w:ascii="Arial" w:hAnsi="Arial" w:cs="Arial"/>
          <w:i/>
          <w:iCs/>
          <w:sz w:val="24"/>
          <w:szCs w:val="24"/>
        </w:rPr>
        <w:t>n</w:t>
      </w:r>
      <w:r w:rsidR="00E02ABA">
        <w:rPr>
          <w:rFonts w:ascii="Arial" w:hAnsi="Arial" w:cs="Arial"/>
          <w:sz w:val="24"/>
          <w:szCs w:val="24"/>
        </w:rPr>
        <w:t xml:space="preserve">, where </w:t>
      </w:r>
      <w:r w:rsidR="00E02ABA" w:rsidRPr="00C723F8">
        <w:rPr>
          <w:rFonts w:ascii="Arial" w:hAnsi="Arial" w:cs="Arial"/>
          <w:i/>
          <w:iCs/>
          <w:sz w:val="24"/>
          <w:szCs w:val="24"/>
        </w:rPr>
        <w:t>n</w:t>
      </w:r>
      <w:r w:rsidR="00E02ABA">
        <w:rPr>
          <w:rFonts w:ascii="Arial" w:hAnsi="Arial" w:cs="Arial"/>
          <w:sz w:val="24"/>
          <w:szCs w:val="24"/>
        </w:rPr>
        <w:t xml:space="preserve">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01147202" w:rsidR="005109A9" w:rsidRDefault="00A01C82" w:rsidP="00357290">
      <w:pPr>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2 for our odd-even coloring scheme gets us 100 as the number of bits needed to represent a</w:t>
      </w:r>
      <w:r w:rsidR="00C723F8">
        <w:rPr>
          <w:rFonts w:ascii="Arial" w:hAnsi="Arial" w:cs="Arial"/>
          <w:sz w:val="24"/>
          <w:szCs w:val="24"/>
        </w:rPr>
        <w:t>n</w:t>
      </w:r>
      <w:r>
        <w:rPr>
          <w:rFonts w:ascii="Arial" w:hAnsi="Arial" w:cs="Arial"/>
          <w:sz w:val="24"/>
          <w:szCs w:val="24"/>
        </w:rPr>
        <w:t xml:space="preserve">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sidR="00FF125D">
        <w:rPr>
          <w:rFonts w:ascii="Arial" w:eastAsiaTheme="minorEastAsia" w:hAnsi="Arial" w:cs="Arial"/>
          <w:sz w:val="24"/>
          <w:szCs w:val="24"/>
        </w:rPr>
        <w:t>,</w:t>
      </w:r>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lastRenderedPageBreak/>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9214" cy="2086266"/>
                    </a:xfrm>
                    <a:prstGeom prst="rect">
                      <a:avLst/>
                    </a:prstGeom>
                  </pic:spPr>
                </pic:pic>
              </a:graphicData>
            </a:graphic>
          </wp:inline>
        </w:drawing>
      </w:r>
    </w:p>
    <w:p w14:paraId="29FFB17B" w14:textId="0D92E82A" w:rsidR="00525702" w:rsidRDefault="00525702" w:rsidP="00D93106">
      <w:pPr>
        <w:pStyle w:val="Caption"/>
        <w:jc w:val="center"/>
        <w:rPr>
          <w:rFonts w:ascii="Arial" w:hAnsi="Arial" w:cs="Arial"/>
          <w:sz w:val="24"/>
          <w:szCs w:val="24"/>
        </w:rPr>
      </w:pPr>
      <w:r>
        <w:t xml:space="preserve">Figure </w:t>
      </w:r>
      <w:fldSimple w:instr=" SEQ Figure \* ARABIC ">
        <w:r w:rsidR="00201D11">
          <w:rPr>
            <w:noProof/>
          </w:rPr>
          <w:t>15</w:t>
        </w:r>
      </w:fldSimple>
      <w:r>
        <w:t xml:space="preserve">: Section of the </w:t>
      </w:r>
      <w:r w:rsidR="00D93106">
        <w:t xml:space="preserve">v-shaped 5-strand </w:t>
      </w:r>
      <w:r>
        <w:t>braid that contains the conflict; the middle generation here is the initial generation, the conflict occurs when the braid repeats</w:t>
      </w:r>
    </w:p>
    <w:p w14:paraId="13C1F1EF" w14:textId="4B4ADFC1" w:rsidR="00BA3AFC" w:rsidRDefault="00C357F9" w:rsidP="00525702">
      <w:pPr>
        <w:ind w:firstLine="720"/>
        <w:rPr>
          <w:rFonts w:ascii="Arial" w:hAnsi="Arial" w:cs="Arial"/>
          <w:sz w:val="24"/>
          <w:szCs w:val="24"/>
        </w:rPr>
      </w:pPr>
      <w:r>
        <w:rPr>
          <w:rFonts w:ascii="Arial" w:hAnsi="Arial" w:cs="Arial"/>
          <w:sz w:val="24"/>
          <w:szCs w:val="24"/>
        </w:rPr>
        <w:t xml:space="preserve">Pinpointing that the crossing rule conflict occurred because generation 1 </w:t>
      </w:r>
      <w:r w:rsidR="00525702">
        <w:rPr>
          <w:rFonts w:ascii="Arial" w:hAnsi="Arial" w:cs="Arial"/>
          <w:sz w:val="24"/>
          <w:szCs w:val="24"/>
        </w:rPr>
        <w:t>generated generation 2 and vice-versa</w:t>
      </w:r>
      <w:r w:rsidR="002A0D9E">
        <w:rPr>
          <w:rFonts w:ascii="Arial" w:hAnsi="Arial" w:cs="Arial"/>
          <w:sz w:val="24"/>
          <w:szCs w:val="24"/>
        </w:rPr>
        <w:t xml:space="preserve"> (Figure 15)</w:t>
      </w:r>
      <w:r>
        <w:rPr>
          <w:rFonts w:ascii="Arial" w:hAnsi="Arial" w:cs="Arial"/>
          <w:sz w:val="24"/>
          <w:szCs w:val="24"/>
        </w:rPr>
        <w:t>, 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adding the hold state creates</w:t>
      </w:r>
      <w:r w:rsidR="00D93106">
        <w:rPr>
          <w:rFonts w:ascii="Arial" w:hAnsi="Arial" w:cs="Arial"/>
          <w:sz w:val="24"/>
          <w:szCs w:val="24"/>
        </w:rPr>
        <w:t xml:space="preserve"> a braid with the same crossings as the original</w:t>
      </w:r>
      <w:r w:rsidR="001D6A32">
        <w:rPr>
          <w:rFonts w:ascii="Arial" w:hAnsi="Arial" w:cs="Arial"/>
          <w:sz w:val="24"/>
          <w:szCs w:val="24"/>
        </w:rPr>
        <w:t xml:space="preserve">.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6468" cy="2360023"/>
                          </a:xfrm>
                          <a:prstGeom prst="rect">
                            <a:avLst/>
                          </a:prstGeom>
                        </pic:spPr>
                      </pic:pic>
                    </a:graphicData>
                  </a:graphic>
                </wp:inline>
              </w:drawing>
            </w:r>
          </w:p>
          <w:p w14:paraId="72D28B79" w14:textId="5F047FE9" w:rsidR="003E4E22" w:rsidRDefault="00AD30EC" w:rsidP="00AD30EC">
            <w:pPr>
              <w:pStyle w:val="Caption"/>
              <w:jc w:val="center"/>
              <w:rPr>
                <w:rFonts w:ascii="Arial" w:hAnsi="Arial" w:cs="Arial"/>
                <w:sz w:val="24"/>
                <w:szCs w:val="24"/>
              </w:rPr>
            </w:pPr>
            <w:r>
              <w:t xml:space="preserve">Figure </w:t>
            </w:r>
            <w:fldSimple w:instr=" SEQ Figure \* ARABIC ">
              <w:r w:rsidR="00201D11">
                <w:rPr>
                  <w:noProof/>
                </w:rPr>
                <w:t>16</w:t>
              </w:r>
            </w:fldSimple>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202A4C9F" w:rsidR="009428BD" w:rsidRDefault="009428BD" w:rsidP="00BA3AFC">
      <w:pPr>
        <w:rPr>
          <w:rFonts w:ascii="Arial" w:hAnsi="Arial" w:cs="Arial"/>
          <w:sz w:val="24"/>
          <w:szCs w:val="24"/>
        </w:rPr>
      </w:pPr>
      <w:r>
        <w:rPr>
          <w:rFonts w:ascii="Arial" w:hAnsi="Arial" w:cs="Arial"/>
          <w:sz w:val="24"/>
          <w:szCs w:val="24"/>
        </w:rPr>
        <w:t>However</w:t>
      </w:r>
      <w:r w:rsidR="00D93106">
        <w:rPr>
          <w:rFonts w:ascii="Arial" w:hAnsi="Arial" w:cs="Arial"/>
          <w:sz w:val="24"/>
          <w:szCs w:val="24"/>
        </w:rPr>
        <w:t>, as shown in Figure 16,</w:t>
      </w:r>
      <w:r>
        <w:rPr>
          <w:rFonts w:ascii="Arial" w:hAnsi="Arial" w:cs="Arial"/>
          <w:sz w:val="24"/>
          <w:szCs w:val="24"/>
        </w:rPr>
        <w:t xml:space="preserve"> the staggering of the grid that the cells are generated in</w:t>
      </w:r>
      <w:r w:rsidR="00D93106">
        <w:rPr>
          <w:rFonts w:ascii="Arial" w:hAnsi="Arial" w:cs="Arial"/>
          <w:sz w:val="24"/>
          <w:szCs w:val="24"/>
        </w:rPr>
        <w:t xml:space="preserve"> prevents us from</w:t>
      </w:r>
      <w:r>
        <w:rPr>
          <w:rFonts w:ascii="Arial" w:hAnsi="Arial" w:cs="Arial"/>
          <w:sz w:val="24"/>
          <w:szCs w:val="24"/>
        </w:rPr>
        <w:t xml:space="preserve"> connect</w:t>
      </w:r>
      <w:r w:rsidR="00D93106">
        <w:rPr>
          <w:rFonts w:ascii="Arial" w:hAnsi="Arial" w:cs="Arial"/>
          <w:sz w:val="24"/>
          <w:szCs w:val="24"/>
        </w:rPr>
        <w:t>ing</w:t>
      </w:r>
      <w:r>
        <w:rPr>
          <w:rFonts w:ascii="Arial" w:hAnsi="Arial" w:cs="Arial"/>
          <w:sz w:val="24"/>
          <w:szCs w:val="24"/>
        </w:rPr>
        <w:t xml:space="preserve">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7141B33C" w:rsidR="00AD0C07" w:rsidRDefault="00AD0C07" w:rsidP="00AD0C07">
      <w:pPr>
        <w:rPr>
          <w:rFonts w:ascii="Arial" w:hAnsi="Arial" w:cs="Arial"/>
          <w:sz w:val="24"/>
          <w:szCs w:val="24"/>
        </w:rPr>
      </w:pPr>
      <w:r>
        <w:rPr>
          <w:rFonts w:ascii="Arial" w:hAnsi="Arial" w:cs="Arial"/>
          <w:sz w:val="24"/>
          <w:szCs w:val="24"/>
        </w:rPr>
        <w:lastRenderedPageBreak/>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r w:rsidR="00D93106">
        <w:rPr>
          <w:rFonts w:ascii="Arial" w:hAnsi="Arial" w:cs="Arial"/>
          <w:sz w:val="24"/>
          <w:szCs w:val="24"/>
        </w:rPr>
        <w:t xml:space="preserve">See </w:t>
      </w:r>
      <w:r w:rsidR="002A0D9E">
        <w:rPr>
          <w:rFonts w:ascii="Arial" w:hAnsi="Arial" w:cs="Arial"/>
          <w:sz w:val="24"/>
          <w:szCs w:val="24"/>
        </w:rPr>
        <w:t>F</w:t>
      </w:r>
      <w:r w:rsidR="00D93106">
        <w:rPr>
          <w:rFonts w:ascii="Arial" w:hAnsi="Arial" w:cs="Arial"/>
          <w:sz w:val="24"/>
          <w:szCs w:val="24"/>
        </w:rPr>
        <w:t>igure 17 for details.</w:t>
      </w:r>
    </w:p>
    <w:p w14:paraId="09FB2B80" w14:textId="77777777" w:rsidR="007D7324" w:rsidRDefault="00517AF4" w:rsidP="007D7324">
      <w:pPr>
        <w:keepNext/>
        <w:jc w:val="center"/>
      </w:pPr>
      <w:r w:rsidRPr="00517AF4">
        <w:rPr>
          <w:rFonts w:ascii="Arial" w:hAnsi="Arial" w:cs="Arial"/>
          <w:noProof/>
          <w:sz w:val="24"/>
          <w:szCs w:val="24"/>
        </w:rPr>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9214" cy="2772162"/>
                    </a:xfrm>
                    <a:prstGeom prst="rect">
                      <a:avLst/>
                    </a:prstGeom>
                  </pic:spPr>
                </pic:pic>
              </a:graphicData>
            </a:graphic>
          </wp:inline>
        </w:drawing>
      </w:r>
    </w:p>
    <w:p w14:paraId="4F8B3EF6" w14:textId="1DBFDF6C" w:rsidR="00AD0C07" w:rsidRDefault="007D7324" w:rsidP="007D7324">
      <w:pPr>
        <w:pStyle w:val="Caption"/>
        <w:jc w:val="center"/>
        <w:rPr>
          <w:rFonts w:ascii="Arial" w:hAnsi="Arial" w:cs="Arial"/>
          <w:sz w:val="24"/>
          <w:szCs w:val="24"/>
        </w:rPr>
      </w:pPr>
      <w:r>
        <w:t xml:space="preserve">Figure </w:t>
      </w:r>
      <w:fldSimple w:instr=" SEQ Figure \* ARABIC ">
        <w:r w:rsidR="00201D11">
          <w:rPr>
            <w:noProof/>
          </w:rPr>
          <w:t>17</w:t>
        </w:r>
      </w:fldSimple>
      <w:r>
        <w:t>: Zipper-shaped line dividing braid into two parts each with different rulesets</w:t>
      </w:r>
    </w:p>
    <w:p w14:paraId="558AB743" w14:textId="5984F33B"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46530F">
        <w:rPr>
          <w:rFonts w:ascii="Arial" w:hAnsi="Arial" w:cs="Arial"/>
          <w:sz w:val="24"/>
          <w:szCs w:val="24"/>
        </w:rPr>
        <w:t>In Figure 17,</w:t>
      </w:r>
      <w:r w:rsidR="0092538C">
        <w:rPr>
          <w:rFonts w:ascii="Arial" w:hAnsi="Arial" w:cs="Arial"/>
          <w:sz w:val="24"/>
          <w:szCs w:val="24"/>
        </w:rPr>
        <w:t xml:space="preserv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D93106">
        <w:rPr>
          <w:rFonts w:ascii="Arial" w:hAnsi="Arial" w:cs="Arial"/>
          <w:sz w:val="24"/>
          <w:szCs w:val="24"/>
        </w:rPr>
        <w:t xml:space="preserve">We called </w:t>
      </w:r>
      <w:r w:rsidR="00AA6B85">
        <w:rPr>
          <w:rFonts w:ascii="Arial" w:hAnsi="Arial" w:cs="Arial"/>
          <w:sz w:val="24"/>
          <w:szCs w:val="24"/>
        </w:rPr>
        <w:t xml:space="preserve">this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25BBDF42"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w:t>
      </w:r>
      <w:r w:rsidR="00D93106">
        <w:rPr>
          <w:rFonts w:ascii="Arial" w:hAnsi="Arial" w:cs="Arial"/>
          <w:sz w:val="24"/>
          <w:szCs w:val="24"/>
        </w:rPr>
        <w:t xml:space="preserve">other </w:t>
      </w:r>
      <w:r w:rsidR="00AA6B85">
        <w:rPr>
          <w:rFonts w:ascii="Arial" w:hAnsi="Arial" w:cs="Arial"/>
          <w:sz w:val="24"/>
          <w:szCs w:val="24"/>
        </w:rPr>
        <w:t xml:space="preserve">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w:t>
      </w:r>
      <w:r w:rsidR="00D93106">
        <w:rPr>
          <w:rFonts w:ascii="Arial" w:hAnsi="Arial" w:cs="Arial"/>
          <w:sz w:val="24"/>
          <w:szCs w:val="24"/>
        </w:rPr>
        <w:t xml:space="preserve"> (Figure 18)</w:t>
      </w:r>
      <w:r w:rsidR="00D977B8">
        <w:rPr>
          <w:rFonts w:ascii="Arial" w:hAnsi="Arial" w:cs="Arial"/>
          <w:sz w:val="24"/>
          <w:szCs w:val="24"/>
        </w:rPr>
        <w:t xml:space="preserve">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w:t>
      </w:r>
      <w:r w:rsidR="00CA3FBC">
        <w:rPr>
          <w:rFonts w:ascii="Arial" w:hAnsi="Arial" w:cs="Arial"/>
          <w:sz w:val="24"/>
          <w:szCs w:val="24"/>
        </w:rPr>
        <w:t>.</w:t>
      </w:r>
      <w:r w:rsidR="00D977B8">
        <w:rPr>
          <w:rFonts w:ascii="Arial" w:hAnsi="Arial" w:cs="Arial"/>
          <w:sz w:val="24"/>
          <w:szCs w:val="24"/>
        </w:rPr>
        <w:t xml:space="preserve">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0586919A" w:rsidR="00F25E7D" w:rsidRDefault="00BC58C4" w:rsidP="00F25E7D">
            <w:pPr>
              <w:keepNext/>
              <w:jc w:val="center"/>
            </w:pPr>
            <w:r w:rsidRPr="00BC58C4">
              <w:rPr>
                <w:rFonts w:ascii="Arial" w:hAnsi="Arial" w:cs="Arial"/>
                <w:noProof/>
                <w:sz w:val="24"/>
                <w:szCs w:val="24"/>
              </w:rPr>
              <w:drawing>
                <wp:inline distT="0" distB="0" distL="0" distR="0" wp14:anchorId="168C7147" wp14:editId="4AF2D647">
                  <wp:extent cx="177165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1650" cy="4572000"/>
                          </a:xfrm>
                          <a:prstGeom prst="rect">
                            <a:avLst/>
                          </a:prstGeom>
                        </pic:spPr>
                      </pic:pic>
                    </a:graphicData>
                  </a:graphic>
                </wp:inline>
              </w:drawing>
            </w:r>
          </w:p>
          <w:p w14:paraId="4D622887" w14:textId="1A57AC4B" w:rsidR="00F25E7D" w:rsidRDefault="00F25E7D" w:rsidP="00F25E7D">
            <w:pPr>
              <w:pStyle w:val="Caption"/>
              <w:jc w:val="center"/>
              <w:rPr>
                <w:rFonts w:ascii="Arial" w:hAnsi="Arial" w:cs="Arial"/>
                <w:sz w:val="24"/>
                <w:szCs w:val="24"/>
              </w:rPr>
            </w:pPr>
            <w:r>
              <w:t xml:space="preserve">Figure </w:t>
            </w:r>
            <w:fldSimple w:instr=" SEQ Figure \* ARABIC ">
              <w:r w:rsidR="00201D11">
                <w:rPr>
                  <w:noProof/>
                </w:rPr>
                <w:t>18</w:t>
              </w:r>
            </w:fldSimple>
            <w:r>
              <w:t>: Loosened</w:t>
            </w:r>
            <w:r w:rsidR="0046530F">
              <w:t>-</w:t>
            </w:r>
            <w:r>
              <w:t>up 3-strand braid. Note the alternating gaps between the strands.</w:t>
            </w:r>
            <w:r w:rsidR="00CA3FBC">
              <w:t xml:space="preserve"> X’s mark when an outer strand points away from the camera and O’s mark when an outer strand points towards the camera.</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4436" cy="4572000"/>
                          </a:xfrm>
                          <a:prstGeom prst="rect">
                            <a:avLst/>
                          </a:prstGeom>
                        </pic:spPr>
                      </pic:pic>
                    </a:graphicData>
                  </a:graphic>
                </wp:inline>
              </w:drawing>
            </w:r>
          </w:p>
          <w:p w14:paraId="72008D8B" w14:textId="4841DD94" w:rsidR="00F25E7D" w:rsidRDefault="00F25E7D" w:rsidP="00F25E7D">
            <w:pPr>
              <w:pStyle w:val="Caption"/>
              <w:jc w:val="center"/>
              <w:rPr>
                <w:rFonts w:ascii="Arial" w:hAnsi="Arial" w:cs="Arial"/>
                <w:sz w:val="24"/>
                <w:szCs w:val="24"/>
              </w:rPr>
            </w:pPr>
            <w:r>
              <w:t xml:space="preserve">Figure </w:t>
            </w:r>
            <w:fldSimple w:instr=" SEQ Figure \* ARABIC ">
              <w:r w:rsidR="00201D11">
                <w:rPr>
                  <w:noProof/>
                </w:rPr>
                <w:t>19</w:t>
              </w:r>
            </w:fldSimple>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555C142D" w14:textId="35E881B2" w:rsidR="004B28B2" w:rsidRPr="00CA3FBC" w:rsidRDefault="00117BF1" w:rsidP="004B28B2">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w:t>
      </w:r>
      <w:r w:rsidR="00224A1F">
        <w:rPr>
          <w:rFonts w:ascii="Arial" w:hAnsi="Arial" w:cs="Arial"/>
          <w:sz w:val="24"/>
          <w:szCs w:val="24"/>
        </w:rPr>
        <w:t>new</w:t>
      </w:r>
      <w:r w:rsidRPr="00117BF1">
        <w:rPr>
          <w:rFonts w:ascii="Arial" w:hAnsi="Arial" w:cs="Arial"/>
          <w:sz w:val="24"/>
          <w:szCs w:val="24"/>
        </w:rPr>
        <w:t xml:space="preserve"> 2 strands are black and white.</w:t>
      </w:r>
      <w:r>
        <w:rPr>
          <w:rFonts w:ascii="Arial" w:hAnsi="Arial" w:cs="Arial"/>
          <w:sz w:val="24"/>
          <w:szCs w:val="24"/>
        </w:rPr>
        <w:t xml:space="preserve"> The weaving pattern for the outer strands for this braid was going </w:t>
      </w:r>
      <w:r w:rsidR="00CA3FBC">
        <w:rPr>
          <w:rFonts w:ascii="Arial" w:hAnsi="Arial" w:cs="Arial"/>
          <w:sz w:val="24"/>
          <w:szCs w:val="24"/>
        </w:rPr>
        <w:t xml:space="preserve">through the gap into the page, </w:t>
      </w:r>
      <w:r>
        <w:rPr>
          <w:rFonts w:ascii="Arial" w:hAnsi="Arial" w:cs="Arial"/>
          <w:sz w:val="24"/>
          <w:szCs w:val="24"/>
        </w:rPr>
        <w:t>moving to</w:t>
      </w:r>
      <w:r w:rsidR="00CA3FBC">
        <w:rPr>
          <w:rFonts w:ascii="Arial" w:hAnsi="Arial" w:cs="Arial"/>
          <w:sz w:val="24"/>
          <w:szCs w:val="24"/>
        </w:rPr>
        <w:t>wards</w:t>
      </w:r>
      <w:r>
        <w:rPr>
          <w:rFonts w:ascii="Arial" w:hAnsi="Arial" w:cs="Arial"/>
          <w:sz w:val="24"/>
          <w:szCs w:val="24"/>
        </w:rPr>
        <w:t xml:space="preserve"> the </w:t>
      </w:r>
      <w:r w:rsidR="00CA3FBC">
        <w:rPr>
          <w:rFonts w:ascii="Arial" w:hAnsi="Arial" w:cs="Arial"/>
          <w:sz w:val="24"/>
          <w:szCs w:val="24"/>
        </w:rPr>
        <w:t>out</w:t>
      </w:r>
      <w:r>
        <w:rPr>
          <w:rFonts w:ascii="Arial" w:hAnsi="Arial" w:cs="Arial"/>
          <w:sz w:val="24"/>
          <w:szCs w:val="24"/>
        </w:rPr>
        <w:t>side</w:t>
      </w:r>
      <w:r w:rsidR="00CA3FBC">
        <w:rPr>
          <w:rFonts w:ascii="Arial" w:hAnsi="Arial" w:cs="Arial"/>
          <w:sz w:val="24"/>
          <w:szCs w:val="24"/>
        </w:rPr>
        <w:t xml:space="preserve"> of the braid, and going through</w:t>
      </w:r>
      <w:r>
        <w:rPr>
          <w:rFonts w:ascii="Arial" w:hAnsi="Arial" w:cs="Arial"/>
          <w:sz w:val="24"/>
          <w:szCs w:val="24"/>
        </w:rPr>
        <w:t xml:space="preserve"> the next gap</w:t>
      </w:r>
      <w:r w:rsidR="00CA3FBC">
        <w:rPr>
          <w:rFonts w:ascii="Arial" w:hAnsi="Arial" w:cs="Arial"/>
          <w:sz w:val="24"/>
          <w:szCs w:val="24"/>
        </w:rPr>
        <w:t xml:space="preserve"> into the page again</w:t>
      </w:r>
      <w:r>
        <w:rPr>
          <w:rFonts w:ascii="Arial" w:hAnsi="Arial" w:cs="Arial"/>
          <w:sz w:val="24"/>
          <w:szCs w:val="24"/>
        </w:rPr>
        <w:t>. This is illustrated in Figure 18</w:t>
      </w:r>
      <w:r w:rsidR="006946BD">
        <w:rPr>
          <w:rFonts w:ascii="Arial" w:hAnsi="Arial" w:cs="Arial"/>
          <w:sz w:val="24"/>
          <w:szCs w:val="24"/>
        </w:rPr>
        <w:t>, where x’s mark when a strand points away from the camera and o’s mark when a strand points towards the camera.</w:t>
      </w:r>
      <w:r w:rsidR="00CA3FBC">
        <w:rPr>
          <w:rFonts w:ascii="Arial" w:hAnsi="Arial" w:cs="Arial"/>
          <w:sz w:val="24"/>
          <w:szCs w:val="24"/>
        </w:rPr>
        <w:t xml:space="preserve"> The x and o markings are also color coded based on the colors of the outside strands in Figure 19.</w:t>
      </w:r>
      <w:r w:rsidR="006946BD">
        <w:rPr>
          <w:rFonts w:ascii="Arial" w:hAnsi="Arial" w:cs="Arial"/>
          <w:sz w:val="24"/>
          <w:szCs w:val="24"/>
        </w:rPr>
        <w:t xml:space="preserve"> The rulesets that represented this braid were left ruleset (69, 2) and right ruleset (321, 18). </w:t>
      </w:r>
      <w:r w:rsidR="006946BD">
        <w:rPr>
          <w:rFonts w:ascii="Arial" w:hAnsi="Arial" w:cs="Arial"/>
          <w:sz w:val="24"/>
          <w:szCs w:val="24"/>
        </w:rPr>
        <w:br w:type="page"/>
      </w:r>
      <w:r w:rsidR="004B28B2">
        <w:rPr>
          <w:rFonts w:ascii="Arial" w:hAnsi="Arial" w:cs="Arial"/>
        </w:rPr>
        <w:lastRenderedPageBreak/>
        <w:tab/>
      </w:r>
      <w:r w:rsidR="004B28B2" w:rsidRPr="00CA3FBC">
        <w:rPr>
          <w:rFonts w:ascii="Arial" w:hAnsi="Arial" w:cs="Arial"/>
          <w:sz w:val="24"/>
          <w:szCs w:val="24"/>
        </w:rPr>
        <w:t xml:space="preserve">We then changed up the weaving pattern for the </w:t>
      </w:r>
      <w:r w:rsidR="00224A1F">
        <w:rPr>
          <w:rFonts w:ascii="Arial" w:hAnsi="Arial" w:cs="Arial"/>
          <w:sz w:val="24"/>
          <w:szCs w:val="24"/>
        </w:rPr>
        <w:t>new</w:t>
      </w:r>
      <w:r w:rsidR="004B28B2" w:rsidRPr="00CA3FBC">
        <w:rPr>
          <w:rFonts w:ascii="Arial" w:hAnsi="Arial" w:cs="Arial"/>
          <w:sz w:val="24"/>
          <w:szCs w:val="24"/>
        </w:rPr>
        <w:t xml:space="preserve"> strands to create a new 5-strand braid. </w:t>
      </w:r>
      <w:r w:rsidR="00CA3FBC">
        <w:rPr>
          <w:rFonts w:ascii="Arial" w:hAnsi="Arial" w:cs="Arial"/>
          <w:sz w:val="24"/>
          <w:szCs w:val="24"/>
        </w:rPr>
        <w:t xml:space="preserve">Instead of only going through the gap into the page, the </w:t>
      </w:r>
      <w:r w:rsidR="00224A1F">
        <w:rPr>
          <w:rFonts w:ascii="Arial" w:hAnsi="Arial" w:cs="Arial"/>
          <w:sz w:val="24"/>
          <w:szCs w:val="24"/>
        </w:rPr>
        <w:t>new</w:t>
      </w:r>
      <w:r w:rsidR="00CA3FBC">
        <w:rPr>
          <w:rFonts w:ascii="Arial" w:hAnsi="Arial" w:cs="Arial"/>
          <w:sz w:val="24"/>
          <w:szCs w:val="24"/>
        </w:rPr>
        <w:t xml:space="preserve"> strands alternate between going through the gap into and out of the page,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5E8D9935" w:rsidR="00525853" w:rsidRDefault="00BC58C4" w:rsidP="00525853">
            <w:pPr>
              <w:keepNext/>
              <w:jc w:val="center"/>
            </w:pPr>
            <w:r w:rsidRPr="00BC58C4">
              <w:rPr>
                <w:rFonts w:ascii="Arial" w:hAnsi="Arial" w:cs="Arial"/>
                <w:noProof/>
              </w:rPr>
              <w:drawing>
                <wp:inline distT="0" distB="0" distL="0" distR="0" wp14:anchorId="793B7179" wp14:editId="2806B8C5">
                  <wp:extent cx="1488186" cy="3840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8186" cy="3840480"/>
                          </a:xfrm>
                          <a:prstGeom prst="rect">
                            <a:avLst/>
                          </a:prstGeom>
                        </pic:spPr>
                      </pic:pic>
                    </a:graphicData>
                  </a:graphic>
                </wp:inline>
              </w:drawing>
            </w:r>
          </w:p>
          <w:p w14:paraId="77E8036A" w14:textId="6FE526D5" w:rsidR="00525853" w:rsidRDefault="00525853" w:rsidP="00525853">
            <w:pPr>
              <w:pStyle w:val="Caption"/>
              <w:jc w:val="center"/>
            </w:pPr>
            <w:r>
              <w:t xml:space="preserve">Figure </w:t>
            </w:r>
            <w:fldSimple w:instr=" SEQ Figure \* ARABIC ">
              <w:r w:rsidR="00201D11">
                <w:rPr>
                  <w:noProof/>
                </w:rPr>
                <w:t>20</w:t>
              </w:r>
            </w:fldSimple>
            <w:r>
              <w:t>: Loosened up 3-strand braid with weaving pattern markings.</w:t>
            </w:r>
          </w:p>
          <w:p w14:paraId="07093C0E" w14:textId="596EE31E" w:rsidR="00C50EE1" w:rsidRDefault="00C50EE1" w:rsidP="00C50EE1">
            <w:pPr>
              <w:jc w:val="center"/>
              <w:rPr>
                <w:rFonts w:ascii="Arial" w:hAnsi="Arial" w:cs="Arial"/>
              </w:rPr>
            </w:pPr>
          </w:p>
        </w:tc>
        <w:tc>
          <w:tcPr>
            <w:tcW w:w="6385" w:type="dxa"/>
          </w:tcPr>
          <w:p w14:paraId="269B8DE8" w14:textId="2C996142" w:rsidR="00525853" w:rsidRDefault="00BC58C4" w:rsidP="00525853">
            <w:pPr>
              <w:keepNext/>
              <w:jc w:val="center"/>
            </w:pPr>
            <w:r w:rsidRPr="00BC58C4">
              <w:rPr>
                <w:rFonts w:ascii="Arial" w:hAnsi="Arial" w:cs="Arial"/>
                <w:noProof/>
              </w:rPr>
              <w:drawing>
                <wp:inline distT="0" distB="0" distL="0" distR="0" wp14:anchorId="1334E085" wp14:editId="3142DE40">
                  <wp:extent cx="903521" cy="3840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3521"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noProof/>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6723" cy="3840480"/>
                          </a:xfrm>
                          <a:prstGeom prst="rect">
                            <a:avLst/>
                          </a:prstGeom>
                        </pic:spPr>
                      </pic:pic>
                    </a:graphicData>
                  </a:graphic>
                </wp:inline>
              </w:drawing>
            </w:r>
          </w:p>
          <w:p w14:paraId="5044C4FC" w14:textId="4D1575D0" w:rsidR="005A67D7" w:rsidRDefault="005A67D7" w:rsidP="005A67D7">
            <w:pPr>
              <w:pStyle w:val="Caption"/>
            </w:pPr>
            <w:r>
              <w:t xml:space="preserve">                      A                                                        B</w:t>
            </w:r>
          </w:p>
          <w:p w14:paraId="389FBED8" w14:textId="0FEE9E8A" w:rsidR="00525853" w:rsidRDefault="00525853" w:rsidP="00525853">
            <w:pPr>
              <w:pStyle w:val="Caption"/>
              <w:jc w:val="center"/>
            </w:pPr>
            <w:r>
              <w:t xml:space="preserve">Figure </w:t>
            </w:r>
            <w:fldSimple w:instr=" SEQ Figure \* ARABIC ">
              <w:r w:rsidR="00201D11">
                <w:rPr>
                  <w:noProof/>
                </w:rPr>
                <w:t>21</w:t>
              </w:r>
            </w:fldSimple>
            <w:r>
              <w:t xml:space="preserve">: </w:t>
            </w:r>
            <w:r w:rsidRPr="00D66A4C">
              <w:t xml:space="preserve"> 3+2 over-</w:t>
            </w:r>
            <w:r>
              <w:t>under</w:t>
            </w:r>
            <w:r w:rsidRPr="00D66A4C">
              <w:t xml:space="preserve"> braid with SCA counterpart</w:t>
            </w:r>
            <w:r>
              <w:t>, time-varying rulesets are labeled to the right of the SCA.</w:t>
            </w:r>
          </w:p>
          <w:p w14:paraId="085197BE" w14:textId="7EBCA890" w:rsidR="00C50EE1" w:rsidRDefault="00C50EE1" w:rsidP="00C50EE1">
            <w:pPr>
              <w:jc w:val="center"/>
              <w:rPr>
                <w:rFonts w:ascii="Arial" w:hAnsi="Arial" w:cs="Arial"/>
              </w:rPr>
            </w:pPr>
          </w:p>
        </w:tc>
      </w:tr>
      <w:tr w:rsidR="005A67D7" w14:paraId="6E38FE7B" w14:textId="77777777" w:rsidTr="00525853">
        <w:tc>
          <w:tcPr>
            <w:tcW w:w="2965" w:type="dxa"/>
          </w:tcPr>
          <w:p w14:paraId="059C0AB4" w14:textId="77777777" w:rsidR="005A67D7" w:rsidRPr="004B28B2" w:rsidRDefault="005A67D7" w:rsidP="00525853">
            <w:pPr>
              <w:keepNext/>
              <w:jc w:val="center"/>
              <w:rPr>
                <w:rFonts w:ascii="Arial" w:hAnsi="Arial" w:cs="Arial"/>
                <w:noProof/>
              </w:rPr>
            </w:pPr>
          </w:p>
        </w:tc>
        <w:tc>
          <w:tcPr>
            <w:tcW w:w="6385" w:type="dxa"/>
          </w:tcPr>
          <w:p w14:paraId="4E5356E2" w14:textId="77777777" w:rsidR="005A67D7" w:rsidRPr="00C50EE1" w:rsidRDefault="005A67D7" w:rsidP="00525853">
            <w:pPr>
              <w:keepNext/>
              <w:jc w:val="center"/>
              <w:rPr>
                <w:rFonts w:ascii="Arial" w:hAnsi="Arial" w:cs="Arial"/>
                <w:noProof/>
              </w:rPr>
            </w:pPr>
          </w:p>
        </w:tc>
      </w:tr>
    </w:tbl>
    <w:p w14:paraId="55FC7FC8" w14:textId="078460B4" w:rsidR="00525853" w:rsidRPr="00CA3FBC" w:rsidRDefault="007F0CD3">
      <w:pPr>
        <w:rPr>
          <w:rFonts w:ascii="Arial" w:hAnsi="Arial" w:cs="Arial"/>
          <w:sz w:val="24"/>
          <w:szCs w:val="24"/>
        </w:rPr>
      </w:pPr>
      <w:r>
        <w:rPr>
          <w:rFonts w:ascii="Arial" w:hAnsi="Arial" w:cs="Arial"/>
        </w:rPr>
        <w:tab/>
      </w:r>
      <w:r w:rsidRPr="00CA3FBC">
        <w:rPr>
          <w:rFonts w:ascii="Arial" w:hAnsi="Arial" w:cs="Arial"/>
          <w:sz w:val="24"/>
          <w:szCs w:val="24"/>
        </w:rPr>
        <w:t xml:space="preserve">The 5-strand braid created by changing the weaving pattern for the </w:t>
      </w:r>
      <w:r w:rsidR="00224A1F">
        <w:rPr>
          <w:rFonts w:ascii="Arial" w:hAnsi="Arial" w:cs="Arial"/>
          <w:sz w:val="24"/>
          <w:szCs w:val="24"/>
        </w:rPr>
        <w:t>new</w:t>
      </w:r>
      <w:r w:rsidRPr="00CA3FBC">
        <w:rPr>
          <w:rFonts w:ascii="Arial" w:hAnsi="Arial" w:cs="Arial"/>
          <w:sz w:val="24"/>
          <w:szCs w:val="24"/>
        </w:rPr>
        <w:t xml:space="preserve"> strands ended up unrepresentable even when using the space-varying rulesets. </w:t>
      </w:r>
      <w:r w:rsidR="00F41E46" w:rsidRPr="00CA3FBC">
        <w:rPr>
          <w:rFonts w:ascii="Arial" w:hAnsi="Arial" w:cs="Arial"/>
          <w:sz w:val="24"/>
          <w:szCs w:val="24"/>
        </w:rPr>
        <w:t>Refer to the left side of the SCA in Figure 21</w:t>
      </w:r>
      <w:r w:rsidR="005A67D7">
        <w:rPr>
          <w:rFonts w:ascii="Arial" w:hAnsi="Arial" w:cs="Arial"/>
          <w:sz w:val="24"/>
          <w:szCs w:val="24"/>
        </w:rPr>
        <w:t>B</w:t>
      </w:r>
      <w:r w:rsidR="00F41E46" w:rsidRPr="00CA3FBC">
        <w:rPr>
          <w:rFonts w:ascii="Arial" w:hAnsi="Arial" w:cs="Arial"/>
          <w:sz w:val="24"/>
          <w:szCs w:val="24"/>
        </w:rPr>
        <w:t xml:space="preserve">.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866A20A" w:rsidR="003A3181" w:rsidRDefault="00F41E46">
      <w:pPr>
        <w:rPr>
          <w:rFonts w:ascii="Arial" w:hAnsi="Arial" w:cs="Arial"/>
          <w:sz w:val="24"/>
          <w:szCs w:val="24"/>
        </w:rPr>
      </w:pPr>
      <w:r w:rsidRPr="00CA3FBC">
        <w:rPr>
          <w:rFonts w:ascii="Arial" w:hAnsi="Arial" w:cs="Arial"/>
          <w:sz w:val="24"/>
          <w:szCs w:val="24"/>
        </w:rPr>
        <w:tab/>
        <w:t>Again, we observed that</w:t>
      </w:r>
      <w:r w:rsidR="00224A1F">
        <w:rPr>
          <w:rFonts w:ascii="Arial" w:hAnsi="Arial" w:cs="Arial"/>
          <w:sz w:val="24"/>
          <w:szCs w:val="24"/>
        </w:rPr>
        <w:t xml:space="preserve"> although</w:t>
      </w:r>
      <w:r w:rsidRPr="00CA3FBC">
        <w:rPr>
          <w:rFonts w:ascii="Arial" w:hAnsi="Arial" w:cs="Arial"/>
          <w:sz w:val="24"/>
          <w:szCs w:val="24"/>
        </w:rPr>
        <w:t xml:space="preserve"> the locations of the conflicts may have occurred</w:t>
      </w:r>
      <w:r w:rsidR="00224A1F">
        <w:rPr>
          <w:rFonts w:ascii="Arial" w:hAnsi="Arial" w:cs="Arial"/>
          <w:sz w:val="24"/>
          <w:szCs w:val="24"/>
        </w:rPr>
        <w:t xml:space="preserve"> on the same sides of the zipper line</w:t>
      </w:r>
      <w:r w:rsidR="003A3181" w:rsidRPr="00CA3FBC">
        <w:rPr>
          <w:rFonts w:ascii="Arial" w:hAnsi="Arial" w:cs="Arial"/>
          <w:sz w:val="24"/>
          <w:szCs w:val="24"/>
        </w:rPr>
        <w:t>,</w:t>
      </w:r>
      <w:r w:rsidRPr="00CA3FBC">
        <w:rPr>
          <w:rFonts w:ascii="Arial" w:hAnsi="Arial" w:cs="Arial"/>
          <w:sz w:val="24"/>
          <w:szCs w:val="24"/>
        </w:rPr>
        <w:t xml:space="preserve"> they occur during different generations. Instead of splitting the braid’s rulesets </w:t>
      </w:r>
      <w:r w:rsidR="00FA4500" w:rsidRPr="00CA3FBC">
        <w:rPr>
          <w:rFonts w:ascii="Arial" w:hAnsi="Arial" w:cs="Arial"/>
          <w:sz w:val="24"/>
          <w:szCs w:val="24"/>
        </w:rPr>
        <w:t xml:space="preserve">space-wise with a vertical line, we decided to split them time-wise with multiple horizonal lines running between the generations. </w:t>
      </w:r>
      <w:r w:rsidR="003A3181" w:rsidRPr="00CA3FBC">
        <w:rPr>
          <w:rFonts w:ascii="Arial" w:hAnsi="Arial" w:cs="Arial"/>
          <w:sz w:val="24"/>
          <w:szCs w:val="24"/>
        </w:rPr>
        <w:t xml:space="preserve">To give </w:t>
      </w:r>
      <w:r w:rsidR="003A3181" w:rsidRPr="00CA3FBC">
        <w:rPr>
          <w:rFonts w:ascii="Arial" w:hAnsi="Arial" w:cs="Arial"/>
          <w:sz w:val="24"/>
          <w:szCs w:val="24"/>
        </w:rPr>
        <w:lastRenderedPageBreak/>
        <w:t xml:space="preserve">every unique generation its own ruleset would take 8 different rulesets, so we applied the idea of backwards compatibility </w:t>
      </w:r>
      <w:r w:rsidR="00201D11">
        <w:rPr>
          <w:rFonts w:ascii="Arial" w:hAnsi="Arial" w:cs="Arial"/>
          <w:sz w:val="24"/>
          <w:szCs w:val="24"/>
        </w:rPr>
        <w:t>to</w:t>
      </w:r>
      <w:r w:rsidR="003A3181" w:rsidRPr="00CA3FBC">
        <w:rPr>
          <w:rFonts w:ascii="Arial" w:hAnsi="Arial" w:cs="Arial"/>
          <w:sz w:val="24"/>
          <w:szCs w:val="24"/>
        </w:rPr>
        <w:t xml:space="preserve"> minimize the number of rulesets used</w:t>
      </w:r>
      <w:r w:rsidR="00201D11">
        <w:rPr>
          <w:rFonts w:ascii="Arial" w:hAnsi="Arial" w:cs="Arial"/>
          <w:sz w:val="24"/>
          <w:szCs w:val="24"/>
        </w:rPr>
        <w:t>.</w:t>
      </w:r>
    </w:p>
    <w:p w14:paraId="7C06F7FE" w14:textId="77777777" w:rsidR="00224A1F" w:rsidRPr="00CA3FBC" w:rsidRDefault="00224A1F">
      <w:pPr>
        <w:rPr>
          <w:rFonts w:ascii="Arial" w:hAnsi="Arial" w:cs="Arial"/>
          <w:sz w:val="24"/>
          <w:szCs w:val="24"/>
        </w:rPr>
      </w:pPr>
    </w:p>
    <w:tbl>
      <w:tblPr>
        <w:tblStyle w:val="TableGrid1"/>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767402F9" w14:textId="77777777" w:rsidTr="00BB35B0">
        <w:tc>
          <w:tcPr>
            <w:tcW w:w="1147" w:type="dxa"/>
            <w:vMerge w:val="restart"/>
          </w:tcPr>
          <w:p w14:paraId="15D4F44F" w14:textId="77777777" w:rsidR="00BB35B0" w:rsidRDefault="00BB35B0" w:rsidP="00BB35B0">
            <w:pPr>
              <w:rPr>
                <w:rFonts w:ascii="Arial" w:hAnsi="Arial" w:cs="Arial"/>
              </w:rPr>
            </w:pPr>
          </w:p>
          <w:p w14:paraId="00FC3893" w14:textId="77777777" w:rsidR="00BB35B0" w:rsidRDefault="00BB35B0" w:rsidP="00BB35B0">
            <w:pPr>
              <w:rPr>
                <w:rFonts w:ascii="Arial" w:hAnsi="Arial" w:cs="Arial"/>
              </w:rPr>
            </w:pPr>
          </w:p>
          <w:p w14:paraId="6EA1A33A" w14:textId="67130BD5"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3F7DF065" wp14:editId="42ED6E88">
                      <wp:extent cx="1205122" cy="1404620"/>
                      <wp:effectExtent l="7303" t="0" r="2857" b="2858"/>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783B0ECC" w14:textId="7D93F1A9" w:rsidR="00C723F8" w:rsidRPr="00BB35B0" w:rsidRDefault="00C723F8"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type w14:anchorId="3F7DF065" id="_x0000_t202" coordsize="21600,21600" o:spt="202" path="m,l,21600r21600,l21600,xe">
                      <v:stroke joinstyle="miter"/>
                      <v:path gradientshapeok="t" o:connecttype="rect"/>
                    </v:shapetype>
                    <v:shape id="Text Box 2" o:spid="_x0000_s1026"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4LXFrycCAAAtBAAADgAAAAAAAAAAAAAAAAAuAgAAZHJzL2Uyb0RvYy54&#10;bWxQSwECLQAUAAYACAAAACEAfgbGYtoAAAAFAQAADwAAAAAAAAAAAAAAAACBBAAAZHJzL2Rvd25y&#10;ZXYueG1sUEsFBgAAAAAEAAQA8wAAAIgFAAAAAA==&#10;" stroked="f">
                      <v:textbox style="mso-fit-shape-to-text:t">
                        <w:txbxContent>
                          <w:p w14:paraId="783B0ECC" w14:textId="7D93F1A9" w:rsidR="00C723F8" w:rsidRPr="00BB35B0" w:rsidRDefault="00C723F8"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1B2BB2B8" w14:textId="45D0999B" w:rsidR="00BB35B0" w:rsidRPr="003A3181" w:rsidRDefault="00BB35B0" w:rsidP="00224A1F">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28C16C32" w14:textId="77777777" w:rsidTr="00BB35B0">
        <w:tc>
          <w:tcPr>
            <w:tcW w:w="1147" w:type="dxa"/>
            <w:vMerge/>
          </w:tcPr>
          <w:p w14:paraId="7642BC6B" w14:textId="77777777" w:rsidR="00BB35B0" w:rsidRPr="003A3181" w:rsidRDefault="00BB35B0" w:rsidP="003A3181">
            <w:pPr>
              <w:rPr>
                <w:rFonts w:ascii="Arial" w:hAnsi="Arial" w:cs="Arial"/>
              </w:rPr>
            </w:pPr>
          </w:p>
        </w:tc>
        <w:tc>
          <w:tcPr>
            <w:tcW w:w="840" w:type="dxa"/>
          </w:tcPr>
          <w:p w14:paraId="7926C91E" w14:textId="49FFD2B1" w:rsidR="00BB35B0" w:rsidRPr="003A3181" w:rsidRDefault="00BB35B0" w:rsidP="003A3181">
            <w:pPr>
              <w:rPr>
                <w:rFonts w:ascii="Arial" w:hAnsi="Arial" w:cs="Arial"/>
              </w:rPr>
            </w:pPr>
          </w:p>
        </w:tc>
        <w:tc>
          <w:tcPr>
            <w:tcW w:w="728" w:type="dxa"/>
          </w:tcPr>
          <w:p w14:paraId="5FFE890B" w14:textId="77777777" w:rsidR="00BB35B0" w:rsidRPr="003A3181" w:rsidRDefault="00BB35B0" w:rsidP="003A3181">
            <w:pPr>
              <w:rPr>
                <w:rFonts w:ascii="Arial" w:hAnsi="Arial" w:cs="Arial"/>
              </w:rPr>
            </w:pPr>
            <w:r w:rsidRPr="003A3181">
              <w:rPr>
                <w:rFonts w:ascii="Arial" w:hAnsi="Arial" w:cs="Arial"/>
              </w:rPr>
              <w:t>8</w:t>
            </w:r>
          </w:p>
        </w:tc>
        <w:tc>
          <w:tcPr>
            <w:tcW w:w="728" w:type="dxa"/>
          </w:tcPr>
          <w:p w14:paraId="42DC62A8" w14:textId="77777777" w:rsidR="00BB35B0" w:rsidRPr="003A3181" w:rsidRDefault="00BB35B0" w:rsidP="003A3181">
            <w:pPr>
              <w:rPr>
                <w:rFonts w:ascii="Arial" w:hAnsi="Arial" w:cs="Arial"/>
              </w:rPr>
            </w:pPr>
            <w:r w:rsidRPr="003A3181">
              <w:rPr>
                <w:rFonts w:ascii="Arial" w:hAnsi="Arial" w:cs="Arial"/>
              </w:rPr>
              <w:t>7</w:t>
            </w:r>
          </w:p>
        </w:tc>
        <w:tc>
          <w:tcPr>
            <w:tcW w:w="730" w:type="dxa"/>
          </w:tcPr>
          <w:p w14:paraId="1BC1A3F2" w14:textId="77777777" w:rsidR="00BB35B0" w:rsidRPr="003A3181" w:rsidRDefault="00BB35B0" w:rsidP="003A3181">
            <w:pPr>
              <w:rPr>
                <w:rFonts w:ascii="Arial" w:hAnsi="Arial" w:cs="Arial"/>
              </w:rPr>
            </w:pPr>
            <w:r w:rsidRPr="003A3181">
              <w:rPr>
                <w:rFonts w:ascii="Arial" w:hAnsi="Arial" w:cs="Arial"/>
              </w:rPr>
              <w:t>6</w:t>
            </w:r>
          </w:p>
        </w:tc>
        <w:tc>
          <w:tcPr>
            <w:tcW w:w="730" w:type="dxa"/>
          </w:tcPr>
          <w:p w14:paraId="6EBB3761" w14:textId="77777777" w:rsidR="00BB35B0" w:rsidRPr="003A3181" w:rsidRDefault="00BB35B0" w:rsidP="003A3181">
            <w:pPr>
              <w:rPr>
                <w:rFonts w:ascii="Arial" w:hAnsi="Arial" w:cs="Arial"/>
              </w:rPr>
            </w:pPr>
            <w:r w:rsidRPr="003A3181">
              <w:rPr>
                <w:rFonts w:ascii="Arial" w:hAnsi="Arial" w:cs="Arial"/>
              </w:rPr>
              <w:t>5</w:t>
            </w:r>
          </w:p>
        </w:tc>
        <w:tc>
          <w:tcPr>
            <w:tcW w:w="730" w:type="dxa"/>
          </w:tcPr>
          <w:p w14:paraId="1F48747C" w14:textId="77777777" w:rsidR="00BB35B0" w:rsidRPr="003A3181" w:rsidRDefault="00BB35B0" w:rsidP="003A3181">
            <w:pPr>
              <w:rPr>
                <w:rFonts w:ascii="Arial" w:hAnsi="Arial" w:cs="Arial"/>
              </w:rPr>
            </w:pPr>
            <w:r w:rsidRPr="003A3181">
              <w:rPr>
                <w:rFonts w:ascii="Arial" w:hAnsi="Arial" w:cs="Arial"/>
              </w:rPr>
              <w:t>4</w:t>
            </w:r>
          </w:p>
        </w:tc>
        <w:tc>
          <w:tcPr>
            <w:tcW w:w="730" w:type="dxa"/>
          </w:tcPr>
          <w:p w14:paraId="39A9706B" w14:textId="77777777" w:rsidR="00BB35B0" w:rsidRPr="003A3181" w:rsidRDefault="00BB35B0" w:rsidP="003A3181">
            <w:pPr>
              <w:rPr>
                <w:rFonts w:ascii="Arial" w:hAnsi="Arial" w:cs="Arial"/>
              </w:rPr>
            </w:pPr>
            <w:r w:rsidRPr="003A3181">
              <w:rPr>
                <w:rFonts w:ascii="Arial" w:hAnsi="Arial" w:cs="Arial"/>
              </w:rPr>
              <w:t>3</w:t>
            </w:r>
          </w:p>
        </w:tc>
        <w:tc>
          <w:tcPr>
            <w:tcW w:w="730" w:type="dxa"/>
          </w:tcPr>
          <w:p w14:paraId="344A9BA1" w14:textId="77777777" w:rsidR="00BB35B0" w:rsidRPr="003A3181" w:rsidRDefault="00BB35B0" w:rsidP="003A3181">
            <w:pPr>
              <w:rPr>
                <w:rFonts w:ascii="Arial" w:hAnsi="Arial" w:cs="Arial"/>
              </w:rPr>
            </w:pPr>
            <w:r w:rsidRPr="003A3181">
              <w:rPr>
                <w:rFonts w:ascii="Arial" w:hAnsi="Arial" w:cs="Arial"/>
              </w:rPr>
              <w:t>2</w:t>
            </w:r>
          </w:p>
        </w:tc>
        <w:tc>
          <w:tcPr>
            <w:tcW w:w="730" w:type="dxa"/>
          </w:tcPr>
          <w:p w14:paraId="2D413267"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93754C3" w14:textId="77777777" w:rsidR="00BB35B0" w:rsidRPr="003A3181" w:rsidRDefault="00BB35B0" w:rsidP="003A3181">
            <w:pPr>
              <w:rPr>
                <w:rFonts w:ascii="Arial" w:hAnsi="Arial" w:cs="Arial"/>
              </w:rPr>
            </w:pPr>
            <w:r w:rsidRPr="003A3181">
              <w:rPr>
                <w:rFonts w:ascii="Arial" w:hAnsi="Arial" w:cs="Arial"/>
              </w:rPr>
              <w:t>0</w:t>
            </w:r>
          </w:p>
        </w:tc>
        <w:tc>
          <w:tcPr>
            <w:tcW w:w="797" w:type="dxa"/>
          </w:tcPr>
          <w:p w14:paraId="1ABB9149" w14:textId="77777777" w:rsidR="00BB35B0" w:rsidRPr="003A3181" w:rsidRDefault="00BB35B0" w:rsidP="003A3181">
            <w:pPr>
              <w:rPr>
                <w:rFonts w:ascii="Arial" w:hAnsi="Arial" w:cs="Arial"/>
              </w:rPr>
            </w:pPr>
            <w:r w:rsidRPr="003A3181">
              <w:rPr>
                <w:rFonts w:ascii="Arial" w:hAnsi="Arial" w:cs="Arial"/>
              </w:rPr>
              <w:t>Dec.</w:t>
            </w:r>
          </w:p>
        </w:tc>
      </w:tr>
      <w:tr w:rsidR="00BB35B0" w:rsidRPr="003A3181" w14:paraId="75F79F71" w14:textId="77777777" w:rsidTr="00BB35B0">
        <w:tc>
          <w:tcPr>
            <w:tcW w:w="1147" w:type="dxa"/>
            <w:vMerge/>
          </w:tcPr>
          <w:p w14:paraId="27C1A49D" w14:textId="77777777" w:rsidR="00BB35B0" w:rsidRDefault="00BB35B0" w:rsidP="003A3181">
            <w:pPr>
              <w:rPr>
                <w:rFonts w:ascii="Arial" w:hAnsi="Arial" w:cs="Arial"/>
              </w:rPr>
            </w:pPr>
          </w:p>
        </w:tc>
        <w:tc>
          <w:tcPr>
            <w:tcW w:w="840" w:type="dxa"/>
          </w:tcPr>
          <w:p w14:paraId="1F60895E" w14:textId="79435931" w:rsidR="00BB35B0" w:rsidRPr="003A3181" w:rsidRDefault="00BB35B0" w:rsidP="003A3181">
            <w:pPr>
              <w:rPr>
                <w:rFonts w:ascii="Arial" w:hAnsi="Arial" w:cs="Arial"/>
              </w:rPr>
            </w:pPr>
            <w:r>
              <w:rPr>
                <w:rFonts w:ascii="Arial" w:hAnsi="Arial" w:cs="Arial"/>
              </w:rPr>
              <w:t>7</w:t>
            </w:r>
          </w:p>
        </w:tc>
        <w:tc>
          <w:tcPr>
            <w:tcW w:w="728" w:type="dxa"/>
            <w:shd w:val="clear" w:color="auto" w:fill="FF0000"/>
          </w:tcPr>
          <w:p w14:paraId="55828E66"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C9DC230"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B2F6AD4" w14:textId="77777777" w:rsidR="00BB35B0" w:rsidRPr="003A3181" w:rsidRDefault="00BB35B0" w:rsidP="003A3181">
            <w:pPr>
              <w:rPr>
                <w:rFonts w:ascii="Arial" w:hAnsi="Arial" w:cs="Arial"/>
              </w:rPr>
            </w:pPr>
          </w:p>
        </w:tc>
        <w:tc>
          <w:tcPr>
            <w:tcW w:w="730" w:type="dxa"/>
          </w:tcPr>
          <w:p w14:paraId="0522141F" w14:textId="77777777" w:rsidR="00BB35B0" w:rsidRPr="003A3181" w:rsidRDefault="00BB35B0" w:rsidP="003A3181">
            <w:pPr>
              <w:rPr>
                <w:rFonts w:ascii="Arial" w:hAnsi="Arial" w:cs="Arial"/>
              </w:rPr>
            </w:pPr>
          </w:p>
        </w:tc>
        <w:tc>
          <w:tcPr>
            <w:tcW w:w="730" w:type="dxa"/>
          </w:tcPr>
          <w:p w14:paraId="076A9938" w14:textId="77777777" w:rsidR="00BB35B0" w:rsidRPr="003A3181" w:rsidRDefault="00BB35B0" w:rsidP="003A3181">
            <w:pPr>
              <w:rPr>
                <w:rFonts w:ascii="Arial" w:hAnsi="Arial" w:cs="Arial"/>
              </w:rPr>
            </w:pPr>
          </w:p>
        </w:tc>
        <w:tc>
          <w:tcPr>
            <w:tcW w:w="730" w:type="dxa"/>
          </w:tcPr>
          <w:p w14:paraId="1F84B66A" w14:textId="77777777" w:rsidR="00BB35B0" w:rsidRPr="003A3181" w:rsidRDefault="00BB35B0" w:rsidP="003A3181">
            <w:pPr>
              <w:rPr>
                <w:rFonts w:ascii="Arial" w:hAnsi="Arial" w:cs="Arial"/>
              </w:rPr>
            </w:pPr>
          </w:p>
        </w:tc>
        <w:tc>
          <w:tcPr>
            <w:tcW w:w="730" w:type="dxa"/>
            <w:shd w:val="clear" w:color="auto" w:fill="00B050"/>
          </w:tcPr>
          <w:p w14:paraId="4156B56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67A39C3" w14:textId="77777777" w:rsidR="00BB35B0" w:rsidRPr="003A3181" w:rsidRDefault="00BB35B0" w:rsidP="003A3181">
            <w:pPr>
              <w:rPr>
                <w:rFonts w:ascii="Arial" w:hAnsi="Arial" w:cs="Arial"/>
              </w:rPr>
            </w:pPr>
          </w:p>
        </w:tc>
        <w:tc>
          <w:tcPr>
            <w:tcW w:w="730" w:type="dxa"/>
          </w:tcPr>
          <w:p w14:paraId="0A06C5A9" w14:textId="77777777" w:rsidR="00BB35B0" w:rsidRPr="003A3181" w:rsidRDefault="00BB35B0" w:rsidP="003A3181">
            <w:pPr>
              <w:rPr>
                <w:rFonts w:ascii="Arial" w:hAnsi="Arial" w:cs="Arial"/>
              </w:rPr>
            </w:pPr>
          </w:p>
        </w:tc>
        <w:tc>
          <w:tcPr>
            <w:tcW w:w="797" w:type="dxa"/>
          </w:tcPr>
          <w:p w14:paraId="40D99360"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42EEC733" w14:textId="77777777" w:rsidTr="00BB35B0">
        <w:tc>
          <w:tcPr>
            <w:tcW w:w="1147" w:type="dxa"/>
            <w:vMerge/>
          </w:tcPr>
          <w:p w14:paraId="6392ABC6" w14:textId="77777777" w:rsidR="00BB35B0" w:rsidRDefault="00BB35B0" w:rsidP="003A3181">
            <w:pPr>
              <w:rPr>
                <w:rFonts w:ascii="Arial" w:hAnsi="Arial" w:cs="Arial"/>
              </w:rPr>
            </w:pPr>
          </w:p>
        </w:tc>
        <w:tc>
          <w:tcPr>
            <w:tcW w:w="840" w:type="dxa"/>
          </w:tcPr>
          <w:p w14:paraId="37AC9C86" w14:textId="4AD4DF98" w:rsidR="00BB35B0" w:rsidRPr="003A3181" w:rsidRDefault="00BB35B0" w:rsidP="003A3181">
            <w:pPr>
              <w:rPr>
                <w:rFonts w:ascii="Arial" w:hAnsi="Arial" w:cs="Arial"/>
              </w:rPr>
            </w:pPr>
            <w:r>
              <w:rPr>
                <w:rFonts w:ascii="Arial" w:hAnsi="Arial" w:cs="Arial"/>
              </w:rPr>
              <w:t>6</w:t>
            </w:r>
          </w:p>
        </w:tc>
        <w:tc>
          <w:tcPr>
            <w:tcW w:w="728" w:type="dxa"/>
          </w:tcPr>
          <w:p w14:paraId="73FD9EDD" w14:textId="77777777" w:rsidR="00BB35B0" w:rsidRPr="003A3181" w:rsidRDefault="00BB35B0" w:rsidP="003A3181">
            <w:pPr>
              <w:rPr>
                <w:rFonts w:ascii="Arial" w:hAnsi="Arial" w:cs="Arial"/>
              </w:rPr>
            </w:pPr>
          </w:p>
        </w:tc>
        <w:tc>
          <w:tcPr>
            <w:tcW w:w="728" w:type="dxa"/>
          </w:tcPr>
          <w:p w14:paraId="63C46A7C" w14:textId="77777777" w:rsidR="00BB35B0" w:rsidRPr="003A3181" w:rsidRDefault="00BB35B0" w:rsidP="003A3181">
            <w:pPr>
              <w:rPr>
                <w:rFonts w:ascii="Arial" w:hAnsi="Arial" w:cs="Arial"/>
              </w:rPr>
            </w:pPr>
          </w:p>
        </w:tc>
        <w:tc>
          <w:tcPr>
            <w:tcW w:w="730" w:type="dxa"/>
            <w:shd w:val="clear" w:color="auto" w:fill="00B050"/>
          </w:tcPr>
          <w:p w14:paraId="01360DF6"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11C253F6" w14:textId="77777777" w:rsidR="00BB35B0" w:rsidRPr="003A3181" w:rsidRDefault="00BB35B0" w:rsidP="003A3181">
            <w:pPr>
              <w:rPr>
                <w:rFonts w:ascii="Arial" w:hAnsi="Arial" w:cs="Arial"/>
              </w:rPr>
            </w:pPr>
          </w:p>
        </w:tc>
        <w:tc>
          <w:tcPr>
            <w:tcW w:w="730" w:type="dxa"/>
          </w:tcPr>
          <w:p w14:paraId="671BC3AE" w14:textId="77777777" w:rsidR="00BB35B0" w:rsidRPr="003A3181" w:rsidRDefault="00BB35B0" w:rsidP="003A3181">
            <w:pPr>
              <w:rPr>
                <w:rFonts w:ascii="Arial" w:hAnsi="Arial" w:cs="Arial"/>
              </w:rPr>
            </w:pPr>
          </w:p>
        </w:tc>
        <w:tc>
          <w:tcPr>
            <w:tcW w:w="730" w:type="dxa"/>
            <w:shd w:val="clear" w:color="auto" w:fill="FF0000"/>
          </w:tcPr>
          <w:p w14:paraId="2F2EE236" w14:textId="77777777" w:rsidR="00BB35B0" w:rsidRPr="003A3181" w:rsidRDefault="00BB35B0" w:rsidP="003A3181">
            <w:pPr>
              <w:rPr>
                <w:rFonts w:ascii="Arial" w:hAnsi="Arial" w:cs="Arial"/>
              </w:rPr>
            </w:pPr>
            <w:r w:rsidRPr="003A3181">
              <w:rPr>
                <w:rFonts w:ascii="Arial" w:hAnsi="Arial" w:cs="Arial"/>
              </w:rPr>
              <w:t>0</w:t>
            </w:r>
          </w:p>
        </w:tc>
        <w:tc>
          <w:tcPr>
            <w:tcW w:w="730" w:type="dxa"/>
            <w:shd w:val="clear" w:color="auto" w:fill="00B050"/>
          </w:tcPr>
          <w:p w14:paraId="34A8F44E"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50B12123" w14:textId="77777777" w:rsidR="00BB35B0" w:rsidRPr="003A3181" w:rsidRDefault="00BB35B0" w:rsidP="003A3181">
            <w:pPr>
              <w:rPr>
                <w:rFonts w:ascii="Arial" w:hAnsi="Arial" w:cs="Arial"/>
              </w:rPr>
            </w:pPr>
          </w:p>
        </w:tc>
        <w:tc>
          <w:tcPr>
            <w:tcW w:w="730" w:type="dxa"/>
          </w:tcPr>
          <w:p w14:paraId="36511C86" w14:textId="77777777" w:rsidR="00BB35B0" w:rsidRPr="003A3181" w:rsidRDefault="00BB35B0" w:rsidP="003A3181">
            <w:pPr>
              <w:rPr>
                <w:rFonts w:ascii="Arial" w:hAnsi="Arial" w:cs="Arial"/>
              </w:rPr>
            </w:pPr>
          </w:p>
        </w:tc>
        <w:tc>
          <w:tcPr>
            <w:tcW w:w="797" w:type="dxa"/>
          </w:tcPr>
          <w:p w14:paraId="60C00E3B"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3FDC1E01" w14:textId="77777777" w:rsidTr="00BB35B0">
        <w:tc>
          <w:tcPr>
            <w:tcW w:w="1147" w:type="dxa"/>
            <w:vMerge/>
          </w:tcPr>
          <w:p w14:paraId="579C0A63" w14:textId="77777777" w:rsidR="00BB35B0" w:rsidRDefault="00BB35B0" w:rsidP="003A3181">
            <w:pPr>
              <w:rPr>
                <w:rFonts w:ascii="Arial" w:hAnsi="Arial" w:cs="Arial"/>
              </w:rPr>
            </w:pPr>
          </w:p>
        </w:tc>
        <w:tc>
          <w:tcPr>
            <w:tcW w:w="840" w:type="dxa"/>
          </w:tcPr>
          <w:p w14:paraId="5D5CBA3B" w14:textId="0CD4B7CE" w:rsidR="00BB35B0" w:rsidRPr="003A3181" w:rsidRDefault="00BB35B0" w:rsidP="003A3181">
            <w:pPr>
              <w:rPr>
                <w:rFonts w:ascii="Arial" w:hAnsi="Arial" w:cs="Arial"/>
              </w:rPr>
            </w:pPr>
            <w:r>
              <w:rPr>
                <w:rFonts w:ascii="Arial" w:hAnsi="Arial" w:cs="Arial"/>
              </w:rPr>
              <w:t>5</w:t>
            </w:r>
          </w:p>
        </w:tc>
        <w:tc>
          <w:tcPr>
            <w:tcW w:w="728" w:type="dxa"/>
            <w:shd w:val="clear" w:color="auto" w:fill="00B050"/>
          </w:tcPr>
          <w:p w14:paraId="496146F2"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33EB7FC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C91517A" w14:textId="77777777" w:rsidR="00BB35B0" w:rsidRPr="003A3181" w:rsidRDefault="00BB35B0" w:rsidP="003A3181">
            <w:pPr>
              <w:rPr>
                <w:rFonts w:ascii="Arial" w:hAnsi="Arial" w:cs="Arial"/>
              </w:rPr>
            </w:pPr>
          </w:p>
        </w:tc>
        <w:tc>
          <w:tcPr>
            <w:tcW w:w="730" w:type="dxa"/>
          </w:tcPr>
          <w:p w14:paraId="1DEF95E8" w14:textId="77777777" w:rsidR="00BB35B0" w:rsidRPr="003A3181" w:rsidRDefault="00BB35B0" w:rsidP="003A3181">
            <w:pPr>
              <w:rPr>
                <w:rFonts w:ascii="Arial" w:hAnsi="Arial" w:cs="Arial"/>
              </w:rPr>
            </w:pPr>
          </w:p>
        </w:tc>
        <w:tc>
          <w:tcPr>
            <w:tcW w:w="730" w:type="dxa"/>
          </w:tcPr>
          <w:p w14:paraId="0B569E01" w14:textId="77777777" w:rsidR="00BB35B0" w:rsidRPr="003A3181" w:rsidRDefault="00BB35B0" w:rsidP="003A3181">
            <w:pPr>
              <w:rPr>
                <w:rFonts w:ascii="Arial" w:hAnsi="Arial" w:cs="Arial"/>
              </w:rPr>
            </w:pPr>
          </w:p>
        </w:tc>
        <w:tc>
          <w:tcPr>
            <w:tcW w:w="730" w:type="dxa"/>
          </w:tcPr>
          <w:p w14:paraId="14F85319" w14:textId="77777777" w:rsidR="00BB35B0" w:rsidRPr="003A3181" w:rsidRDefault="00BB35B0" w:rsidP="003A3181">
            <w:pPr>
              <w:rPr>
                <w:rFonts w:ascii="Arial" w:hAnsi="Arial" w:cs="Arial"/>
              </w:rPr>
            </w:pPr>
          </w:p>
        </w:tc>
        <w:tc>
          <w:tcPr>
            <w:tcW w:w="730" w:type="dxa"/>
            <w:shd w:val="clear" w:color="auto" w:fill="FF0000"/>
          </w:tcPr>
          <w:p w14:paraId="1598AB8B"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CF9B596" w14:textId="77777777" w:rsidR="00BB35B0" w:rsidRPr="003A3181" w:rsidRDefault="00BB35B0" w:rsidP="003A3181">
            <w:pPr>
              <w:rPr>
                <w:rFonts w:ascii="Arial" w:hAnsi="Arial" w:cs="Arial"/>
              </w:rPr>
            </w:pPr>
          </w:p>
        </w:tc>
        <w:tc>
          <w:tcPr>
            <w:tcW w:w="730" w:type="dxa"/>
          </w:tcPr>
          <w:p w14:paraId="32B7F6E9" w14:textId="77777777" w:rsidR="00BB35B0" w:rsidRPr="003A3181" w:rsidRDefault="00BB35B0" w:rsidP="003A3181">
            <w:pPr>
              <w:rPr>
                <w:rFonts w:ascii="Arial" w:hAnsi="Arial" w:cs="Arial"/>
              </w:rPr>
            </w:pPr>
          </w:p>
        </w:tc>
        <w:tc>
          <w:tcPr>
            <w:tcW w:w="797" w:type="dxa"/>
          </w:tcPr>
          <w:p w14:paraId="5688240E"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5305AC94" w14:textId="77777777" w:rsidTr="00BB35B0">
        <w:tc>
          <w:tcPr>
            <w:tcW w:w="1147" w:type="dxa"/>
            <w:vMerge/>
          </w:tcPr>
          <w:p w14:paraId="0724EEF4" w14:textId="77777777" w:rsidR="00BB35B0" w:rsidRDefault="00BB35B0" w:rsidP="003A3181">
            <w:pPr>
              <w:rPr>
                <w:rFonts w:ascii="Arial" w:hAnsi="Arial" w:cs="Arial"/>
              </w:rPr>
            </w:pPr>
          </w:p>
        </w:tc>
        <w:tc>
          <w:tcPr>
            <w:tcW w:w="840" w:type="dxa"/>
          </w:tcPr>
          <w:p w14:paraId="7A77DBEF" w14:textId="18476CC8" w:rsidR="00BB35B0" w:rsidRPr="003A3181" w:rsidRDefault="00BB35B0" w:rsidP="003A3181">
            <w:pPr>
              <w:rPr>
                <w:rFonts w:ascii="Arial" w:hAnsi="Arial" w:cs="Arial"/>
              </w:rPr>
            </w:pPr>
            <w:r>
              <w:rPr>
                <w:rFonts w:ascii="Arial" w:hAnsi="Arial" w:cs="Arial"/>
              </w:rPr>
              <w:t>4</w:t>
            </w:r>
          </w:p>
        </w:tc>
        <w:tc>
          <w:tcPr>
            <w:tcW w:w="728" w:type="dxa"/>
          </w:tcPr>
          <w:p w14:paraId="633D5C47" w14:textId="77777777" w:rsidR="00BB35B0" w:rsidRPr="003A3181" w:rsidRDefault="00BB35B0" w:rsidP="003A3181">
            <w:pPr>
              <w:rPr>
                <w:rFonts w:ascii="Arial" w:hAnsi="Arial" w:cs="Arial"/>
              </w:rPr>
            </w:pPr>
          </w:p>
        </w:tc>
        <w:tc>
          <w:tcPr>
            <w:tcW w:w="728" w:type="dxa"/>
          </w:tcPr>
          <w:p w14:paraId="440A04C2" w14:textId="77777777" w:rsidR="00BB35B0" w:rsidRPr="003A3181" w:rsidRDefault="00BB35B0" w:rsidP="003A3181">
            <w:pPr>
              <w:rPr>
                <w:rFonts w:ascii="Arial" w:hAnsi="Arial" w:cs="Arial"/>
              </w:rPr>
            </w:pPr>
          </w:p>
        </w:tc>
        <w:tc>
          <w:tcPr>
            <w:tcW w:w="730" w:type="dxa"/>
            <w:shd w:val="clear" w:color="auto" w:fill="00B050"/>
          </w:tcPr>
          <w:p w14:paraId="4F654EB5"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7C89537C"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3B54C52B" w14:textId="77777777" w:rsidR="00BB35B0" w:rsidRPr="003A3181" w:rsidRDefault="00BB35B0" w:rsidP="003A3181">
            <w:pPr>
              <w:rPr>
                <w:rFonts w:ascii="Arial" w:hAnsi="Arial" w:cs="Arial"/>
              </w:rPr>
            </w:pPr>
          </w:p>
        </w:tc>
        <w:tc>
          <w:tcPr>
            <w:tcW w:w="730" w:type="dxa"/>
          </w:tcPr>
          <w:p w14:paraId="3E1CC5AF" w14:textId="77777777" w:rsidR="00BB35B0" w:rsidRPr="003A3181" w:rsidRDefault="00BB35B0" w:rsidP="003A3181">
            <w:pPr>
              <w:rPr>
                <w:rFonts w:ascii="Arial" w:hAnsi="Arial" w:cs="Arial"/>
              </w:rPr>
            </w:pPr>
          </w:p>
        </w:tc>
        <w:tc>
          <w:tcPr>
            <w:tcW w:w="730" w:type="dxa"/>
          </w:tcPr>
          <w:p w14:paraId="70D893DA" w14:textId="77777777" w:rsidR="00BB35B0" w:rsidRPr="003A3181" w:rsidRDefault="00BB35B0" w:rsidP="003A3181">
            <w:pPr>
              <w:rPr>
                <w:rFonts w:ascii="Arial" w:hAnsi="Arial" w:cs="Arial"/>
              </w:rPr>
            </w:pPr>
          </w:p>
        </w:tc>
        <w:tc>
          <w:tcPr>
            <w:tcW w:w="730" w:type="dxa"/>
          </w:tcPr>
          <w:p w14:paraId="3FAD04C3" w14:textId="77777777" w:rsidR="00BB35B0" w:rsidRPr="003A3181" w:rsidRDefault="00BB35B0" w:rsidP="003A3181">
            <w:pPr>
              <w:rPr>
                <w:rFonts w:ascii="Arial" w:hAnsi="Arial" w:cs="Arial"/>
              </w:rPr>
            </w:pPr>
          </w:p>
        </w:tc>
        <w:tc>
          <w:tcPr>
            <w:tcW w:w="730" w:type="dxa"/>
            <w:shd w:val="clear" w:color="auto" w:fill="00B050"/>
          </w:tcPr>
          <w:p w14:paraId="6B9C7C56"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6D5AE4BA" w14:textId="77777777" w:rsidR="00BB35B0" w:rsidRPr="003A3181" w:rsidRDefault="00BB35B0" w:rsidP="003A3181">
            <w:pPr>
              <w:rPr>
                <w:rFonts w:ascii="Arial" w:hAnsi="Arial" w:cs="Arial"/>
              </w:rPr>
            </w:pPr>
            <w:r w:rsidRPr="003A3181">
              <w:rPr>
                <w:rFonts w:ascii="Arial" w:hAnsi="Arial" w:cs="Arial"/>
              </w:rPr>
              <w:t>65</w:t>
            </w:r>
          </w:p>
        </w:tc>
      </w:tr>
      <w:tr w:rsidR="00BB35B0" w:rsidRPr="003A3181" w14:paraId="408AD6DD" w14:textId="77777777" w:rsidTr="00BB35B0">
        <w:tc>
          <w:tcPr>
            <w:tcW w:w="1147" w:type="dxa"/>
            <w:vMerge/>
          </w:tcPr>
          <w:p w14:paraId="3F958D9F" w14:textId="77777777" w:rsidR="00BB35B0" w:rsidRDefault="00BB35B0" w:rsidP="003A3181">
            <w:pPr>
              <w:rPr>
                <w:rFonts w:ascii="Arial" w:hAnsi="Arial" w:cs="Arial"/>
              </w:rPr>
            </w:pPr>
          </w:p>
        </w:tc>
        <w:tc>
          <w:tcPr>
            <w:tcW w:w="840" w:type="dxa"/>
          </w:tcPr>
          <w:p w14:paraId="1BBA9118" w14:textId="2EEFC642" w:rsidR="00BB35B0" w:rsidRPr="003A3181" w:rsidRDefault="00BB35B0" w:rsidP="003A3181">
            <w:pPr>
              <w:rPr>
                <w:rFonts w:ascii="Arial" w:hAnsi="Arial" w:cs="Arial"/>
              </w:rPr>
            </w:pPr>
            <w:r>
              <w:rPr>
                <w:rFonts w:ascii="Arial" w:hAnsi="Arial" w:cs="Arial"/>
              </w:rPr>
              <w:t>3</w:t>
            </w:r>
          </w:p>
        </w:tc>
        <w:tc>
          <w:tcPr>
            <w:tcW w:w="728" w:type="dxa"/>
            <w:shd w:val="clear" w:color="auto" w:fill="FF0000"/>
          </w:tcPr>
          <w:p w14:paraId="5F5D0BB3"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F96C4E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60C4A21" w14:textId="77777777" w:rsidR="00BB35B0" w:rsidRPr="003A3181" w:rsidRDefault="00BB35B0" w:rsidP="003A3181">
            <w:pPr>
              <w:rPr>
                <w:rFonts w:ascii="Arial" w:hAnsi="Arial" w:cs="Arial"/>
              </w:rPr>
            </w:pPr>
          </w:p>
        </w:tc>
        <w:tc>
          <w:tcPr>
            <w:tcW w:w="730" w:type="dxa"/>
          </w:tcPr>
          <w:p w14:paraId="40848BA9" w14:textId="77777777" w:rsidR="00BB35B0" w:rsidRPr="003A3181" w:rsidRDefault="00BB35B0" w:rsidP="003A3181">
            <w:pPr>
              <w:rPr>
                <w:rFonts w:ascii="Arial" w:hAnsi="Arial" w:cs="Arial"/>
              </w:rPr>
            </w:pPr>
          </w:p>
        </w:tc>
        <w:tc>
          <w:tcPr>
            <w:tcW w:w="730" w:type="dxa"/>
          </w:tcPr>
          <w:p w14:paraId="37EEAAA9" w14:textId="77777777" w:rsidR="00BB35B0" w:rsidRPr="003A3181" w:rsidRDefault="00BB35B0" w:rsidP="003A3181">
            <w:pPr>
              <w:rPr>
                <w:rFonts w:ascii="Arial" w:hAnsi="Arial" w:cs="Arial"/>
              </w:rPr>
            </w:pPr>
          </w:p>
        </w:tc>
        <w:tc>
          <w:tcPr>
            <w:tcW w:w="730" w:type="dxa"/>
          </w:tcPr>
          <w:p w14:paraId="5A15EE2F" w14:textId="77777777" w:rsidR="00BB35B0" w:rsidRPr="003A3181" w:rsidRDefault="00BB35B0" w:rsidP="003A3181">
            <w:pPr>
              <w:rPr>
                <w:rFonts w:ascii="Arial" w:hAnsi="Arial" w:cs="Arial"/>
              </w:rPr>
            </w:pPr>
          </w:p>
        </w:tc>
        <w:tc>
          <w:tcPr>
            <w:tcW w:w="730" w:type="dxa"/>
            <w:shd w:val="clear" w:color="auto" w:fill="00B050"/>
          </w:tcPr>
          <w:p w14:paraId="165F644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496E483" w14:textId="77777777" w:rsidR="00BB35B0" w:rsidRPr="003A3181" w:rsidRDefault="00BB35B0" w:rsidP="003A3181">
            <w:pPr>
              <w:rPr>
                <w:rFonts w:ascii="Arial" w:hAnsi="Arial" w:cs="Arial"/>
              </w:rPr>
            </w:pPr>
          </w:p>
        </w:tc>
        <w:tc>
          <w:tcPr>
            <w:tcW w:w="730" w:type="dxa"/>
          </w:tcPr>
          <w:p w14:paraId="0BC964F0" w14:textId="77777777" w:rsidR="00BB35B0" w:rsidRPr="003A3181" w:rsidRDefault="00BB35B0" w:rsidP="003A3181">
            <w:pPr>
              <w:rPr>
                <w:rFonts w:ascii="Arial" w:hAnsi="Arial" w:cs="Arial"/>
              </w:rPr>
            </w:pPr>
          </w:p>
        </w:tc>
        <w:tc>
          <w:tcPr>
            <w:tcW w:w="797" w:type="dxa"/>
          </w:tcPr>
          <w:p w14:paraId="4831FB84"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3BD891F0" w14:textId="77777777" w:rsidTr="00BB35B0">
        <w:tc>
          <w:tcPr>
            <w:tcW w:w="1147" w:type="dxa"/>
            <w:vMerge/>
          </w:tcPr>
          <w:p w14:paraId="6F480F08" w14:textId="77777777" w:rsidR="00BB35B0" w:rsidRDefault="00BB35B0" w:rsidP="003A3181">
            <w:pPr>
              <w:rPr>
                <w:rFonts w:ascii="Arial" w:hAnsi="Arial" w:cs="Arial"/>
              </w:rPr>
            </w:pPr>
          </w:p>
        </w:tc>
        <w:tc>
          <w:tcPr>
            <w:tcW w:w="840" w:type="dxa"/>
          </w:tcPr>
          <w:p w14:paraId="2961A2F2" w14:textId="6766D6B7" w:rsidR="00BB35B0" w:rsidRPr="003A3181" w:rsidRDefault="00BB35B0" w:rsidP="003A3181">
            <w:pPr>
              <w:rPr>
                <w:rFonts w:ascii="Arial" w:hAnsi="Arial" w:cs="Arial"/>
              </w:rPr>
            </w:pPr>
            <w:r>
              <w:rPr>
                <w:rFonts w:ascii="Arial" w:hAnsi="Arial" w:cs="Arial"/>
              </w:rPr>
              <w:t>2</w:t>
            </w:r>
          </w:p>
        </w:tc>
        <w:tc>
          <w:tcPr>
            <w:tcW w:w="728" w:type="dxa"/>
          </w:tcPr>
          <w:p w14:paraId="21B4DC68" w14:textId="77777777" w:rsidR="00BB35B0" w:rsidRPr="003A3181" w:rsidRDefault="00BB35B0" w:rsidP="003A3181">
            <w:pPr>
              <w:rPr>
                <w:rFonts w:ascii="Arial" w:hAnsi="Arial" w:cs="Arial"/>
              </w:rPr>
            </w:pPr>
          </w:p>
        </w:tc>
        <w:tc>
          <w:tcPr>
            <w:tcW w:w="728" w:type="dxa"/>
          </w:tcPr>
          <w:p w14:paraId="327847FD" w14:textId="77777777" w:rsidR="00BB35B0" w:rsidRPr="003A3181" w:rsidRDefault="00BB35B0" w:rsidP="003A3181">
            <w:pPr>
              <w:rPr>
                <w:rFonts w:ascii="Arial" w:hAnsi="Arial" w:cs="Arial"/>
              </w:rPr>
            </w:pPr>
          </w:p>
        </w:tc>
        <w:tc>
          <w:tcPr>
            <w:tcW w:w="730" w:type="dxa"/>
            <w:shd w:val="clear" w:color="auto" w:fill="00B050"/>
          </w:tcPr>
          <w:p w14:paraId="4B6E9651"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C89805C" w14:textId="77777777" w:rsidR="00BB35B0" w:rsidRPr="003A3181" w:rsidRDefault="00BB35B0" w:rsidP="003A3181">
            <w:pPr>
              <w:rPr>
                <w:rFonts w:ascii="Arial" w:hAnsi="Arial" w:cs="Arial"/>
              </w:rPr>
            </w:pPr>
          </w:p>
        </w:tc>
        <w:tc>
          <w:tcPr>
            <w:tcW w:w="730" w:type="dxa"/>
          </w:tcPr>
          <w:p w14:paraId="720E2894" w14:textId="77777777" w:rsidR="00BB35B0" w:rsidRPr="003A3181" w:rsidRDefault="00BB35B0" w:rsidP="003A3181">
            <w:pPr>
              <w:rPr>
                <w:rFonts w:ascii="Arial" w:hAnsi="Arial" w:cs="Arial"/>
              </w:rPr>
            </w:pPr>
          </w:p>
        </w:tc>
        <w:tc>
          <w:tcPr>
            <w:tcW w:w="730" w:type="dxa"/>
          </w:tcPr>
          <w:p w14:paraId="2437A9FB" w14:textId="77777777" w:rsidR="00BB35B0" w:rsidRPr="003A3181" w:rsidRDefault="00BB35B0" w:rsidP="003A3181">
            <w:pPr>
              <w:rPr>
                <w:rFonts w:ascii="Arial" w:hAnsi="Arial" w:cs="Arial"/>
              </w:rPr>
            </w:pPr>
          </w:p>
        </w:tc>
        <w:tc>
          <w:tcPr>
            <w:tcW w:w="730" w:type="dxa"/>
            <w:shd w:val="clear" w:color="auto" w:fill="00B050"/>
          </w:tcPr>
          <w:p w14:paraId="0680D189"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16F335F6"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0B69D2E5" w14:textId="77777777" w:rsidR="00BB35B0" w:rsidRPr="003A3181" w:rsidRDefault="00BB35B0" w:rsidP="003A3181">
            <w:pPr>
              <w:rPr>
                <w:rFonts w:ascii="Arial" w:hAnsi="Arial" w:cs="Arial"/>
              </w:rPr>
            </w:pPr>
          </w:p>
        </w:tc>
        <w:tc>
          <w:tcPr>
            <w:tcW w:w="797" w:type="dxa"/>
          </w:tcPr>
          <w:p w14:paraId="75CC5B54"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195C62D5" w14:textId="77777777" w:rsidTr="00BB35B0">
        <w:tc>
          <w:tcPr>
            <w:tcW w:w="1147" w:type="dxa"/>
            <w:vMerge/>
          </w:tcPr>
          <w:p w14:paraId="4D13A1B2" w14:textId="77777777" w:rsidR="00BB35B0" w:rsidRDefault="00BB35B0" w:rsidP="003A3181">
            <w:pPr>
              <w:rPr>
                <w:rFonts w:ascii="Arial" w:hAnsi="Arial" w:cs="Arial"/>
              </w:rPr>
            </w:pPr>
          </w:p>
        </w:tc>
        <w:tc>
          <w:tcPr>
            <w:tcW w:w="840" w:type="dxa"/>
          </w:tcPr>
          <w:p w14:paraId="7E6377BB" w14:textId="3A759CF8" w:rsidR="00BB35B0" w:rsidRPr="003A3181" w:rsidRDefault="00BB35B0" w:rsidP="003A3181">
            <w:pPr>
              <w:rPr>
                <w:rFonts w:ascii="Arial" w:hAnsi="Arial" w:cs="Arial"/>
              </w:rPr>
            </w:pPr>
            <w:r>
              <w:rPr>
                <w:rFonts w:ascii="Arial" w:hAnsi="Arial" w:cs="Arial"/>
              </w:rPr>
              <w:t>1</w:t>
            </w:r>
          </w:p>
        </w:tc>
        <w:tc>
          <w:tcPr>
            <w:tcW w:w="728" w:type="dxa"/>
            <w:shd w:val="clear" w:color="auto" w:fill="00B050"/>
          </w:tcPr>
          <w:p w14:paraId="48F52F14"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011BECB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7549873" w14:textId="77777777" w:rsidR="00BB35B0" w:rsidRPr="003A3181" w:rsidRDefault="00BB35B0" w:rsidP="003A3181">
            <w:pPr>
              <w:rPr>
                <w:rFonts w:ascii="Arial" w:hAnsi="Arial" w:cs="Arial"/>
              </w:rPr>
            </w:pPr>
          </w:p>
        </w:tc>
        <w:tc>
          <w:tcPr>
            <w:tcW w:w="730" w:type="dxa"/>
          </w:tcPr>
          <w:p w14:paraId="73692C32" w14:textId="77777777" w:rsidR="00BB35B0" w:rsidRPr="003A3181" w:rsidRDefault="00BB35B0" w:rsidP="003A3181">
            <w:pPr>
              <w:rPr>
                <w:rFonts w:ascii="Arial" w:hAnsi="Arial" w:cs="Arial"/>
              </w:rPr>
            </w:pPr>
          </w:p>
        </w:tc>
        <w:tc>
          <w:tcPr>
            <w:tcW w:w="730" w:type="dxa"/>
          </w:tcPr>
          <w:p w14:paraId="24D17D41" w14:textId="77777777" w:rsidR="00BB35B0" w:rsidRPr="003A3181" w:rsidRDefault="00BB35B0" w:rsidP="003A3181">
            <w:pPr>
              <w:rPr>
                <w:rFonts w:ascii="Arial" w:hAnsi="Arial" w:cs="Arial"/>
              </w:rPr>
            </w:pPr>
          </w:p>
        </w:tc>
        <w:tc>
          <w:tcPr>
            <w:tcW w:w="730" w:type="dxa"/>
          </w:tcPr>
          <w:p w14:paraId="13BEE4E2" w14:textId="77777777" w:rsidR="00BB35B0" w:rsidRPr="003A3181" w:rsidRDefault="00BB35B0" w:rsidP="003A3181">
            <w:pPr>
              <w:rPr>
                <w:rFonts w:ascii="Arial" w:hAnsi="Arial" w:cs="Arial"/>
              </w:rPr>
            </w:pPr>
          </w:p>
        </w:tc>
        <w:tc>
          <w:tcPr>
            <w:tcW w:w="730" w:type="dxa"/>
            <w:shd w:val="clear" w:color="auto" w:fill="FF0000"/>
          </w:tcPr>
          <w:p w14:paraId="1D5F6368"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F75542F" w14:textId="77777777" w:rsidR="00BB35B0" w:rsidRPr="003A3181" w:rsidRDefault="00BB35B0" w:rsidP="003A3181">
            <w:pPr>
              <w:rPr>
                <w:rFonts w:ascii="Arial" w:hAnsi="Arial" w:cs="Arial"/>
              </w:rPr>
            </w:pPr>
          </w:p>
        </w:tc>
        <w:tc>
          <w:tcPr>
            <w:tcW w:w="730" w:type="dxa"/>
          </w:tcPr>
          <w:p w14:paraId="032B9340" w14:textId="77777777" w:rsidR="00BB35B0" w:rsidRPr="003A3181" w:rsidRDefault="00BB35B0" w:rsidP="003A3181">
            <w:pPr>
              <w:rPr>
                <w:rFonts w:ascii="Arial" w:hAnsi="Arial" w:cs="Arial"/>
              </w:rPr>
            </w:pPr>
          </w:p>
        </w:tc>
        <w:tc>
          <w:tcPr>
            <w:tcW w:w="797" w:type="dxa"/>
          </w:tcPr>
          <w:p w14:paraId="39BCC19C"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21E5ED40" w14:textId="77777777" w:rsidTr="00BB35B0">
        <w:trPr>
          <w:trHeight w:val="143"/>
        </w:trPr>
        <w:tc>
          <w:tcPr>
            <w:tcW w:w="1147" w:type="dxa"/>
            <w:vMerge/>
          </w:tcPr>
          <w:p w14:paraId="793B8B4C" w14:textId="77777777" w:rsidR="00BB35B0" w:rsidRDefault="00BB35B0" w:rsidP="003A3181">
            <w:pPr>
              <w:rPr>
                <w:rFonts w:ascii="Arial" w:hAnsi="Arial" w:cs="Arial"/>
              </w:rPr>
            </w:pPr>
          </w:p>
        </w:tc>
        <w:tc>
          <w:tcPr>
            <w:tcW w:w="840" w:type="dxa"/>
          </w:tcPr>
          <w:p w14:paraId="084831BD" w14:textId="052F0E12" w:rsidR="00BB35B0" w:rsidRPr="003A3181" w:rsidRDefault="00BB35B0" w:rsidP="003A3181">
            <w:pPr>
              <w:rPr>
                <w:rFonts w:ascii="Arial" w:hAnsi="Arial" w:cs="Arial"/>
              </w:rPr>
            </w:pPr>
            <w:r>
              <w:rPr>
                <w:rFonts w:ascii="Arial" w:hAnsi="Arial" w:cs="Arial"/>
              </w:rPr>
              <w:t>0</w:t>
            </w:r>
          </w:p>
        </w:tc>
        <w:tc>
          <w:tcPr>
            <w:tcW w:w="728" w:type="dxa"/>
          </w:tcPr>
          <w:p w14:paraId="54A8E784" w14:textId="77777777" w:rsidR="00BB35B0" w:rsidRPr="003A3181" w:rsidRDefault="00BB35B0" w:rsidP="003A3181">
            <w:pPr>
              <w:rPr>
                <w:rFonts w:ascii="Arial" w:hAnsi="Arial" w:cs="Arial"/>
              </w:rPr>
            </w:pPr>
          </w:p>
        </w:tc>
        <w:tc>
          <w:tcPr>
            <w:tcW w:w="728" w:type="dxa"/>
          </w:tcPr>
          <w:p w14:paraId="6EC69435" w14:textId="77777777" w:rsidR="00BB35B0" w:rsidRPr="003A3181" w:rsidRDefault="00BB35B0" w:rsidP="003A3181">
            <w:pPr>
              <w:rPr>
                <w:rFonts w:ascii="Arial" w:hAnsi="Arial" w:cs="Arial"/>
              </w:rPr>
            </w:pPr>
          </w:p>
        </w:tc>
        <w:tc>
          <w:tcPr>
            <w:tcW w:w="730" w:type="dxa"/>
            <w:shd w:val="clear" w:color="auto" w:fill="00B050"/>
          </w:tcPr>
          <w:p w14:paraId="5330AC9D"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0D5AEA8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73E37782" w14:textId="77777777" w:rsidR="00BB35B0" w:rsidRPr="003A3181" w:rsidRDefault="00BB35B0" w:rsidP="003A3181">
            <w:pPr>
              <w:rPr>
                <w:rFonts w:ascii="Arial" w:hAnsi="Arial" w:cs="Arial"/>
              </w:rPr>
            </w:pPr>
          </w:p>
        </w:tc>
        <w:tc>
          <w:tcPr>
            <w:tcW w:w="730" w:type="dxa"/>
          </w:tcPr>
          <w:p w14:paraId="786CA0D9" w14:textId="77777777" w:rsidR="00BB35B0" w:rsidRPr="003A3181" w:rsidRDefault="00BB35B0" w:rsidP="003A3181">
            <w:pPr>
              <w:rPr>
                <w:rFonts w:ascii="Arial" w:hAnsi="Arial" w:cs="Arial"/>
              </w:rPr>
            </w:pPr>
          </w:p>
        </w:tc>
        <w:tc>
          <w:tcPr>
            <w:tcW w:w="730" w:type="dxa"/>
          </w:tcPr>
          <w:p w14:paraId="7A6390F3" w14:textId="77777777" w:rsidR="00BB35B0" w:rsidRPr="003A3181" w:rsidRDefault="00BB35B0" w:rsidP="003A3181">
            <w:pPr>
              <w:rPr>
                <w:rFonts w:ascii="Arial" w:hAnsi="Arial" w:cs="Arial"/>
              </w:rPr>
            </w:pPr>
          </w:p>
        </w:tc>
        <w:tc>
          <w:tcPr>
            <w:tcW w:w="730" w:type="dxa"/>
          </w:tcPr>
          <w:p w14:paraId="58BCBEAD" w14:textId="77777777" w:rsidR="00BB35B0" w:rsidRPr="003A3181" w:rsidRDefault="00BB35B0" w:rsidP="003A3181">
            <w:pPr>
              <w:rPr>
                <w:rFonts w:ascii="Arial" w:hAnsi="Arial" w:cs="Arial"/>
              </w:rPr>
            </w:pPr>
          </w:p>
        </w:tc>
        <w:tc>
          <w:tcPr>
            <w:tcW w:w="730" w:type="dxa"/>
            <w:shd w:val="clear" w:color="auto" w:fill="00B050"/>
          </w:tcPr>
          <w:p w14:paraId="5BEBCB30"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7FDED031" w14:textId="77777777" w:rsidR="00BB35B0" w:rsidRPr="003A3181" w:rsidRDefault="00BB35B0" w:rsidP="00713291">
            <w:pPr>
              <w:keepNext/>
              <w:rPr>
                <w:rFonts w:ascii="Arial" w:hAnsi="Arial" w:cs="Arial"/>
              </w:rPr>
            </w:pPr>
            <w:r w:rsidRPr="003A3181">
              <w:rPr>
                <w:rFonts w:ascii="Arial" w:hAnsi="Arial" w:cs="Arial"/>
              </w:rPr>
              <w:t>65</w:t>
            </w:r>
          </w:p>
        </w:tc>
      </w:tr>
    </w:tbl>
    <w:tbl>
      <w:tblPr>
        <w:tblStyle w:val="TableGrid1"/>
        <w:tblpPr w:leftFromText="180" w:rightFromText="180" w:vertAnchor="text" w:horzAnchor="margin" w:tblpY="269"/>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2E0097A8" w14:textId="77777777" w:rsidTr="00BB35B0">
        <w:tc>
          <w:tcPr>
            <w:tcW w:w="1147" w:type="dxa"/>
            <w:vMerge w:val="restart"/>
          </w:tcPr>
          <w:p w14:paraId="6FDF7885" w14:textId="77777777" w:rsidR="00BB35B0" w:rsidRDefault="00BB35B0" w:rsidP="00BB35B0">
            <w:pPr>
              <w:rPr>
                <w:rFonts w:ascii="Arial" w:hAnsi="Arial" w:cs="Arial"/>
              </w:rPr>
            </w:pPr>
          </w:p>
          <w:p w14:paraId="6B1F7E46" w14:textId="77777777" w:rsidR="00BB35B0" w:rsidRDefault="00BB35B0" w:rsidP="00BB35B0">
            <w:pPr>
              <w:rPr>
                <w:rFonts w:ascii="Arial" w:hAnsi="Arial" w:cs="Arial"/>
              </w:rPr>
            </w:pPr>
          </w:p>
          <w:p w14:paraId="323C3C4A" w14:textId="77777777"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43ABB0AB" wp14:editId="2CA55F2C">
                      <wp:extent cx="1205122" cy="1404620"/>
                      <wp:effectExtent l="7303" t="0" r="2857" b="2858"/>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1233FF8D" w14:textId="77777777" w:rsidR="00C723F8" w:rsidRPr="00BB35B0" w:rsidRDefault="00C723F8"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 w14:anchorId="43ABB0AB" id="_x0000_s1027"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LbvcJicCAAAzBAAADgAAAAAAAAAAAAAAAAAuAgAAZHJzL2Uyb0RvYy54&#10;bWxQSwECLQAUAAYACAAAACEAfgbGYtoAAAAFAQAADwAAAAAAAAAAAAAAAACBBAAAZHJzL2Rvd25y&#10;ZXYueG1sUEsFBgAAAAAEAAQA8wAAAIgFAAAAAA==&#10;" stroked="f">
                      <v:textbox style="mso-fit-shape-to-text:t">
                        <w:txbxContent>
                          <w:p w14:paraId="1233FF8D" w14:textId="77777777" w:rsidR="00C723F8" w:rsidRPr="00BB35B0" w:rsidRDefault="00C723F8"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4BE1BC46" w14:textId="77777777" w:rsidR="00BB35B0" w:rsidRPr="003A3181" w:rsidRDefault="00BB35B0" w:rsidP="00BB35B0">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049AB131" w14:textId="77777777" w:rsidTr="00BB35B0">
        <w:tc>
          <w:tcPr>
            <w:tcW w:w="1147" w:type="dxa"/>
            <w:vMerge/>
          </w:tcPr>
          <w:p w14:paraId="67C6D3C8" w14:textId="77777777" w:rsidR="00BB35B0" w:rsidRPr="003A3181" w:rsidRDefault="00BB35B0" w:rsidP="00BB35B0">
            <w:pPr>
              <w:rPr>
                <w:rFonts w:ascii="Arial" w:hAnsi="Arial" w:cs="Arial"/>
              </w:rPr>
            </w:pPr>
          </w:p>
        </w:tc>
        <w:tc>
          <w:tcPr>
            <w:tcW w:w="840" w:type="dxa"/>
          </w:tcPr>
          <w:p w14:paraId="51B791FF" w14:textId="77777777" w:rsidR="00BB35B0" w:rsidRPr="003A3181" w:rsidRDefault="00BB35B0" w:rsidP="00BB35B0">
            <w:pPr>
              <w:rPr>
                <w:rFonts w:ascii="Arial" w:hAnsi="Arial" w:cs="Arial"/>
              </w:rPr>
            </w:pPr>
          </w:p>
        </w:tc>
        <w:tc>
          <w:tcPr>
            <w:tcW w:w="728" w:type="dxa"/>
          </w:tcPr>
          <w:p w14:paraId="0A68C486" w14:textId="77777777" w:rsidR="00BB35B0" w:rsidRPr="003A3181" w:rsidRDefault="00BB35B0" w:rsidP="00BB35B0">
            <w:pPr>
              <w:rPr>
                <w:rFonts w:ascii="Arial" w:hAnsi="Arial" w:cs="Arial"/>
              </w:rPr>
            </w:pPr>
            <w:r w:rsidRPr="003A3181">
              <w:rPr>
                <w:rFonts w:ascii="Arial" w:hAnsi="Arial" w:cs="Arial"/>
              </w:rPr>
              <w:t>8</w:t>
            </w:r>
          </w:p>
        </w:tc>
        <w:tc>
          <w:tcPr>
            <w:tcW w:w="728" w:type="dxa"/>
          </w:tcPr>
          <w:p w14:paraId="7047F6D5" w14:textId="77777777" w:rsidR="00BB35B0" w:rsidRPr="003A3181" w:rsidRDefault="00BB35B0" w:rsidP="00BB35B0">
            <w:pPr>
              <w:rPr>
                <w:rFonts w:ascii="Arial" w:hAnsi="Arial" w:cs="Arial"/>
              </w:rPr>
            </w:pPr>
            <w:r w:rsidRPr="003A3181">
              <w:rPr>
                <w:rFonts w:ascii="Arial" w:hAnsi="Arial" w:cs="Arial"/>
              </w:rPr>
              <w:t>7</w:t>
            </w:r>
          </w:p>
        </w:tc>
        <w:tc>
          <w:tcPr>
            <w:tcW w:w="730" w:type="dxa"/>
          </w:tcPr>
          <w:p w14:paraId="13D54563" w14:textId="77777777" w:rsidR="00BB35B0" w:rsidRPr="003A3181" w:rsidRDefault="00BB35B0" w:rsidP="00BB35B0">
            <w:pPr>
              <w:rPr>
                <w:rFonts w:ascii="Arial" w:hAnsi="Arial" w:cs="Arial"/>
              </w:rPr>
            </w:pPr>
            <w:r w:rsidRPr="003A3181">
              <w:rPr>
                <w:rFonts w:ascii="Arial" w:hAnsi="Arial" w:cs="Arial"/>
              </w:rPr>
              <w:t>6</w:t>
            </w:r>
          </w:p>
        </w:tc>
        <w:tc>
          <w:tcPr>
            <w:tcW w:w="730" w:type="dxa"/>
          </w:tcPr>
          <w:p w14:paraId="77D3B21D" w14:textId="77777777" w:rsidR="00BB35B0" w:rsidRPr="003A3181" w:rsidRDefault="00BB35B0" w:rsidP="00BB35B0">
            <w:pPr>
              <w:rPr>
                <w:rFonts w:ascii="Arial" w:hAnsi="Arial" w:cs="Arial"/>
              </w:rPr>
            </w:pPr>
            <w:r w:rsidRPr="003A3181">
              <w:rPr>
                <w:rFonts w:ascii="Arial" w:hAnsi="Arial" w:cs="Arial"/>
              </w:rPr>
              <w:t>5</w:t>
            </w:r>
          </w:p>
        </w:tc>
        <w:tc>
          <w:tcPr>
            <w:tcW w:w="730" w:type="dxa"/>
          </w:tcPr>
          <w:p w14:paraId="0F6509DC" w14:textId="77777777" w:rsidR="00BB35B0" w:rsidRPr="003A3181" w:rsidRDefault="00BB35B0" w:rsidP="00BB35B0">
            <w:pPr>
              <w:rPr>
                <w:rFonts w:ascii="Arial" w:hAnsi="Arial" w:cs="Arial"/>
              </w:rPr>
            </w:pPr>
            <w:r w:rsidRPr="003A3181">
              <w:rPr>
                <w:rFonts w:ascii="Arial" w:hAnsi="Arial" w:cs="Arial"/>
              </w:rPr>
              <w:t>4</w:t>
            </w:r>
          </w:p>
        </w:tc>
        <w:tc>
          <w:tcPr>
            <w:tcW w:w="730" w:type="dxa"/>
          </w:tcPr>
          <w:p w14:paraId="3237F232" w14:textId="77777777" w:rsidR="00BB35B0" w:rsidRPr="003A3181" w:rsidRDefault="00BB35B0" w:rsidP="00BB35B0">
            <w:pPr>
              <w:rPr>
                <w:rFonts w:ascii="Arial" w:hAnsi="Arial" w:cs="Arial"/>
              </w:rPr>
            </w:pPr>
            <w:r w:rsidRPr="003A3181">
              <w:rPr>
                <w:rFonts w:ascii="Arial" w:hAnsi="Arial" w:cs="Arial"/>
              </w:rPr>
              <w:t>3</w:t>
            </w:r>
          </w:p>
        </w:tc>
        <w:tc>
          <w:tcPr>
            <w:tcW w:w="730" w:type="dxa"/>
          </w:tcPr>
          <w:p w14:paraId="275347A0" w14:textId="77777777" w:rsidR="00BB35B0" w:rsidRPr="003A3181" w:rsidRDefault="00BB35B0" w:rsidP="00BB35B0">
            <w:pPr>
              <w:rPr>
                <w:rFonts w:ascii="Arial" w:hAnsi="Arial" w:cs="Arial"/>
              </w:rPr>
            </w:pPr>
            <w:r w:rsidRPr="003A3181">
              <w:rPr>
                <w:rFonts w:ascii="Arial" w:hAnsi="Arial" w:cs="Arial"/>
              </w:rPr>
              <w:t>2</w:t>
            </w:r>
          </w:p>
        </w:tc>
        <w:tc>
          <w:tcPr>
            <w:tcW w:w="730" w:type="dxa"/>
          </w:tcPr>
          <w:p w14:paraId="40EF885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404E2276" w14:textId="77777777" w:rsidR="00BB35B0" w:rsidRPr="003A3181" w:rsidRDefault="00BB35B0" w:rsidP="00BB35B0">
            <w:pPr>
              <w:rPr>
                <w:rFonts w:ascii="Arial" w:hAnsi="Arial" w:cs="Arial"/>
              </w:rPr>
            </w:pPr>
            <w:r w:rsidRPr="003A3181">
              <w:rPr>
                <w:rFonts w:ascii="Arial" w:hAnsi="Arial" w:cs="Arial"/>
              </w:rPr>
              <w:t>0</w:t>
            </w:r>
          </w:p>
        </w:tc>
        <w:tc>
          <w:tcPr>
            <w:tcW w:w="797" w:type="dxa"/>
          </w:tcPr>
          <w:p w14:paraId="108CCCD5" w14:textId="77777777" w:rsidR="00BB35B0" w:rsidRPr="003A3181" w:rsidRDefault="00BB35B0" w:rsidP="00BB35B0">
            <w:pPr>
              <w:rPr>
                <w:rFonts w:ascii="Arial" w:hAnsi="Arial" w:cs="Arial"/>
              </w:rPr>
            </w:pPr>
            <w:r w:rsidRPr="003A3181">
              <w:rPr>
                <w:rFonts w:ascii="Arial" w:hAnsi="Arial" w:cs="Arial"/>
              </w:rPr>
              <w:t>Dec.</w:t>
            </w:r>
          </w:p>
        </w:tc>
      </w:tr>
      <w:tr w:rsidR="00BB35B0" w:rsidRPr="003A3181" w14:paraId="3349B81E" w14:textId="77777777" w:rsidTr="00BB35B0">
        <w:tc>
          <w:tcPr>
            <w:tcW w:w="1147" w:type="dxa"/>
            <w:vMerge/>
          </w:tcPr>
          <w:p w14:paraId="3D8C65EA" w14:textId="77777777" w:rsidR="00BB35B0" w:rsidRDefault="00BB35B0" w:rsidP="00BB35B0">
            <w:pPr>
              <w:rPr>
                <w:rFonts w:ascii="Arial" w:hAnsi="Arial" w:cs="Arial"/>
              </w:rPr>
            </w:pPr>
          </w:p>
        </w:tc>
        <w:tc>
          <w:tcPr>
            <w:tcW w:w="840" w:type="dxa"/>
          </w:tcPr>
          <w:p w14:paraId="4E2E95ED" w14:textId="77777777" w:rsidR="00BB35B0" w:rsidRPr="003A3181" w:rsidRDefault="00BB35B0" w:rsidP="00BB35B0">
            <w:pPr>
              <w:rPr>
                <w:rFonts w:ascii="Arial" w:hAnsi="Arial" w:cs="Arial"/>
              </w:rPr>
            </w:pPr>
            <w:r>
              <w:rPr>
                <w:rFonts w:ascii="Arial" w:hAnsi="Arial" w:cs="Arial"/>
              </w:rPr>
              <w:t>7</w:t>
            </w:r>
          </w:p>
        </w:tc>
        <w:tc>
          <w:tcPr>
            <w:tcW w:w="728" w:type="dxa"/>
          </w:tcPr>
          <w:p w14:paraId="6C3A8FB8" w14:textId="77777777" w:rsidR="00BB35B0" w:rsidRPr="003A3181" w:rsidRDefault="00BB35B0" w:rsidP="00BB35B0">
            <w:pPr>
              <w:rPr>
                <w:rFonts w:ascii="Arial" w:hAnsi="Arial" w:cs="Arial"/>
              </w:rPr>
            </w:pPr>
          </w:p>
        </w:tc>
        <w:tc>
          <w:tcPr>
            <w:tcW w:w="728" w:type="dxa"/>
          </w:tcPr>
          <w:p w14:paraId="1DA871E5" w14:textId="77777777" w:rsidR="00BB35B0" w:rsidRPr="003A3181" w:rsidRDefault="00BB35B0" w:rsidP="00BB35B0">
            <w:pPr>
              <w:rPr>
                <w:rFonts w:ascii="Arial" w:hAnsi="Arial" w:cs="Arial"/>
              </w:rPr>
            </w:pPr>
          </w:p>
        </w:tc>
        <w:tc>
          <w:tcPr>
            <w:tcW w:w="730" w:type="dxa"/>
          </w:tcPr>
          <w:p w14:paraId="62260EF8" w14:textId="77777777" w:rsidR="00BB35B0" w:rsidRPr="003A3181" w:rsidRDefault="00BB35B0" w:rsidP="00BB35B0">
            <w:pPr>
              <w:rPr>
                <w:rFonts w:ascii="Arial" w:hAnsi="Arial" w:cs="Arial"/>
              </w:rPr>
            </w:pPr>
          </w:p>
        </w:tc>
        <w:tc>
          <w:tcPr>
            <w:tcW w:w="730" w:type="dxa"/>
          </w:tcPr>
          <w:p w14:paraId="69192372" w14:textId="77777777" w:rsidR="00BB35B0" w:rsidRPr="003A3181" w:rsidRDefault="00BB35B0" w:rsidP="00BB35B0">
            <w:pPr>
              <w:rPr>
                <w:rFonts w:ascii="Arial" w:hAnsi="Arial" w:cs="Arial"/>
              </w:rPr>
            </w:pPr>
          </w:p>
        </w:tc>
        <w:tc>
          <w:tcPr>
            <w:tcW w:w="730" w:type="dxa"/>
          </w:tcPr>
          <w:p w14:paraId="0471C713" w14:textId="77777777" w:rsidR="00BB35B0" w:rsidRPr="003A3181" w:rsidRDefault="00BB35B0" w:rsidP="00BB35B0">
            <w:pPr>
              <w:rPr>
                <w:rFonts w:ascii="Arial" w:hAnsi="Arial" w:cs="Arial"/>
              </w:rPr>
            </w:pPr>
          </w:p>
        </w:tc>
        <w:tc>
          <w:tcPr>
            <w:tcW w:w="730" w:type="dxa"/>
            <w:shd w:val="clear" w:color="auto" w:fill="FF0000"/>
          </w:tcPr>
          <w:p w14:paraId="1BEEE4A5"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36C63F05" w14:textId="77777777" w:rsidR="00BB35B0" w:rsidRPr="003A3181" w:rsidRDefault="00BB35B0" w:rsidP="00BB35B0">
            <w:pPr>
              <w:rPr>
                <w:rFonts w:ascii="Arial" w:hAnsi="Arial" w:cs="Arial"/>
              </w:rPr>
            </w:pPr>
          </w:p>
        </w:tc>
        <w:tc>
          <w:tcPr>
            <w:tcW w:w="730" w:type="dxa"/>
          </w:tcPr>
          <w:p w14:paraId="6E6C7BAE" w14:textId="77777777" w:rsidR="00BB35B0" w:rsidRPr="003A3181" w:rsidRDefault="00BB35B0" w:rsidP="00BB35B0">
            <w:pPr>
              <w:rPr>
                <w:rFonts w:ascii="Arial" w:hAnsi="Arial" w:cs="Arial"/>
              </w:rPr>
            </w:pPr>
          </w:p>
        </w:tc>
        <w:tc>
          <w:tcPr>
            <w:tcW w:w="730" w:type="dxa"/>
          </w:tcPr>
          <w:p w14:paraId="52D1AC62" w14:textId="77777777" w:rsidR="00BB35B0" w:rsidRPr="003A3181" w:rsidRDefault="00BB35B0" w:rsidP="00BB35B0">
            <w:pPr>
              <w:rPr>
                <w:rFonts w:ascii="Arial" w:hAnsi="Arial" w:cs="Arial"/>
              </w:rPr>
            </w:pPr>
          </w:p>
        </w:tc>
        <w:tc>
          <w:tcPr>
            <w:tcW w:w="797" w:type="dxa"/>
          </w:tcPr>
          <w:p w14:paraId="50CF1447"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3A1CDE33" w14:textId="77777777" w:rsidTr="00BB35B0">
        <w:tc>
          <w:tcPr>
            <w:tcW w:w="1147" w:type="dxa"/>
            <w:vMerge/>
          </w:tcPr>
          <w:p w14:paraId="2E2925F3" w14:textId="77777777" w:rsidR="00BB35B0" w:rsidRDefault="00BB35B0" w:rsidP="00BB35B0">
            <w:pPr>
              <w:rPr>
                <w:rFonts w:ascii="Arial" w:hAnsi="Arial" w:cs="Arial"/>
              </w:rPr>
            </w:pPr>
          </w:p>
        </w:tc>
        <w:tc>
          <w:tcPr>
            <w:tcW w:w="840" w:type="dxa"/>
          </w:tcPr>
          <w:p w14:paraId="7BA1A6F4" w14:textId="77777777" w:rsidR="00BB35B0" w:rsidRPr="003A3181" w:rsidRDefault="00BB35B0" w:rsidP="00BB35B0">
            <w:pPr>
              <w:rPr>
                <w:rFonts w:ascii="Arial" w:hAnsi="Arial" w:cs="Arial"/>
              </w:rPr>
            </w:pPr>
            <w:r>
              <w:rPr>
                <w:rFonts w:ascii="Arial" w:hAnsi="Arial" w:cs="Arial"/>
              </w:rPr>
              <w:t>6</w:t>
            </w:r>
          </w:p>
        </w:tc>
        <w:tc>
          <w:tcPr>
            <w:tcW w:w="728" w:type="dxa"/>
          </w:tcPr>
          <w:p w14:paraId="038ECA04" w14:textId="77777777" w:rsidR="00BB35B0" w:rsidRPr="003A3181" w:rsidRDefault="00BB35B0" w:rsidP="00BB35B0">
            <w:pPr>
              <w:rPr>
                <w:rFonts w:ascii="Arial" w:hAnsi="Arial" w:cs="Arial"/>
              </w:rPr>
            </w:pPr>
          </w:p>
        </w:tc>
        <w:tc>
          <w:tcPr>
            <w:tcW w:w="728" w:type="dxa"/>
            <w:shd w:val="clear" w:color="auto" w:fill="FF0000"/>
          </w:tcPr>
          <w:p w14:paraId="17E8BA2C"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63ADEBC" w14:textId="77777777" w:rsidR="00BB35B0" w:rsidRPr="003A3181" w:rsidRDefault="00BB35B0" w:rsidP="00BB35B0">
            <w:pPr>
              <w:rPr>
                <w:rFonts w:ascii="Arial" w:hAnsi="Arial" w:cs="Arial"/>
              </w:rPr>
            </w:pPr>
          </w:p>
        </w:tc>
        <w:tc>
          <w:tcPr>
            <w:tcW w:w="730" w:type="dxa"/>
          </w:tcPr>
          <w:p w14:paraId="2B7FA758" w14:textId="77777777" w:rsidR="00BB35B0" w:rsidRPr="003A3181" w:rsidRDefault="00BB35B0" w:rsidP="00BB35B0">
            <w:pPr>
              <w:rPr>
                <w:rFonts w:ascii="Arial" w:hAnsi="Arial" w:cs="Arial"/>
              </w:rPr>
            </w:pPr>
          </w:p>
        </w:tc>
        <w:tc>
          <w:tcPr>
            <w:tcW w:w="730" w:type="dxa"/>
          </w:tcPr>
          <w:p w14:paraId="5B4394AA" w14:textId="77777777" w:rsidR="00BB35B0" w:rsidRPr="003A3181" w:rsidRDefault="00BB35B0" w:rsidP="00BB35B0">
            <w:pPr>
              <w:rPr>
                <w:rFonts w:ascii="Arial" w:hAnsi="Arial" w:cs="Arial"/>
              </w:rPr>
            </w:pPr>
          </w:p>
        </w:tc>
        <w:tc>
          <w:tcPr>
            <w:tcW w:w="730" w:type="dxa"/>
            <w:shd w:val="clear" w:color="auto" w:fill="FF0000"/>
          </w:tcPr>
          <w:p w14:paraId="4AAB125A"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1FEBE34F" w14:textId="77777777" w:rsidR="00BB35B0" w:rsidRPr="003A3181" w:rsidRDefault="00BB35B0" w:rsidP="00BB35B0">
            <w:pPr>
              <w:rPr>
                <w:rFonts w:ascii="Arial" w:hAnsi="Arial" w:cs="Arial"/>
              </w:rPr>
            </w:pPr>
          </w:p>
        </w:tc>
        <w:tc>
          <w:tcPr>
            <w:tcW w:w="730" w:type="dxa"/>
          </w:tcPr>
          <w:p w14:paraId="377C14A8" w14:textId="77777777" w:rsidR="00BB35B0" w:rsidRPr="003A3181" w:rsidRDefault="00BB35B0" w:rsidP="00BB35B0">
            <w:pPr>
              <w:rPr>
                <w:rFonts w:ascii="Arial" w:hAnsi="Arial" w:cs="Arial"/>
              </w:rPr>
            </w:pPr>
          </w:p>
        </w:tc>
        <w:tc>
          <w:tcPr>
            <w:tcW w:w="730" w:type="dxa"/>
          </w:tcPr>
          <w:p w14:paraId="2E314B65" w14:textId="77777777" w:rsidR="00BB35B0" w:rsidRPr="003A3181" w:rsidRDefault="00BB35B0" w:rsidP="00BB35B0">
            <w:pPr>
              <w:rPr>
                <w:rFonts w:ascii="Arial" w:hAnsi="Arial" w:cs="Arial"/>
              </w:rPr>
            </w:pPr>
          </w:p>
        </w:tc>
        <w:tc>
          <w:tcPr>
            <w:tcW w:w="797" w:type="dxa"/>
          </w:tcPr>
          <w:p w14:paraId="34263DC8"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4CFE7B4A" w14:textId="77777777" w:rsidTr="00BB35B0">
        <w:tc>
          <w:tcPr>
            <w:tcW w:w="1147" w:type="dxa"/>
            <w:vMerge/>
          </w:tcPr>
          <w:p w14:paraId="00851B61" w14:textId="77777777" w:rsidR="00BB35B0" w:rsidRDefault="00BB35B0" w:rsidP="00BB35B0">
            <w:pPr>
              <w:rPr>
                <w:rFonts w:ascii="Arial" w:hAnsi="Arial" w:cs="Arial"/>
              </w:rPr>
            </w:pPr>
          </w:p>
        </w:tc>
        <w:tc>
          <w:tcPr>
            <w:tcW w:w="840" w:type="dxa"/>
          </w:tcPr>
          <w:p w14:paraId="0D780B58" w14:textId="77777777" w:rsidR="00BB35B0" w:rsidRPr="003A3181" w:rsidRDefault="00BB35B0" w:rsidP="00BB35B0">
            <w:pPr>
              <w:rPr>
                <w:rFonts w:ascii="Arial" w:hAnsi="Arial" w:cs="Arial"/>
              </w:rPr>
            </w:pPr>
            <w:r>
              <w:rPr>
                <w:rFonts w:ascii="Arial" w:hAnsi="Arial" w:cs="Arial"/>
              </w:rPr>
              <w:t>5</w:t>
            </w:r>
          </w:p>
        </w:tc>
        <w:tc>
          <w:tcPr>
            <w:tcW w:w="728" w:type="dxa"/>
          </w:tcPr>
          <w:p w14:paraId="5157DDCD" w14:textId="77777777" w:rsidR="00BB35B0" w:rsidRPr="003A3181" w:rsidRDefault="00BB35B0" w:rsidP="00BB35B0">
            <w:pPr>
              <w:rPr>
                <w:rFonts w:ascii="Arial" w:hAnsi="Arial" w:cs="Arial"/>
              </w:rPr>
            </w:pPr>
          </w:p>
        </w:tc>
        <w:tc>
          <w:tcPr>
            <w:tcW w:w="728" w:type="dxa"/>
          </w:tcPr>
          <w:p w14:paraId="32E4D49B" w14:textId="77777777" w:rsidR="00BB35B0" w:rsidRPr="003A3181" w:rsidRDefault="00BB35B0" w:rsidP="00BB35B0">
            <w:pPr>
              <w:rPr>
                <w:rFonts w:ascii="Arial" w:hAnsi="Arial" w:cs="Arial"/>
              </w:rPr>
            </w:pPr>
          </w:p>
        </w:tc>
        <w:tc>
          <w:tcPr>
            <w:tcW w:w="730" w:type="dxa"/>
          </w:tcPr>
          <w:p w14:paraId="0FBD1946" w14:textId="77777777" w:rsidR="00BB35B0" w:rsidRPr="003A3181" w:rsidRDefault="00BB35B0" w:rsidP="00BB35B0">
            <w:pPr>
              <w:rPr>
                <w:rFonts w:ascii="Arial" w:hAnsi="Arial" w:cs="Arial"/>
              </w:rPr>
            </w:pPr>
          </w:p>
        </w:tc>
        <w:tc>
          <w:tcPr>
            <w:tcW w:w="730" w:type="dxa"/>
          </w:tcPr>
          <w:p w14:paraId="647F5989" w14:textId="77777777" w:rsidR="00BB35B0" w:rsidRPr="003A3181" w:rsidRDefault="00BB35B0" w:rsidP="00BB35B0">
            <w:pPr>
              <w:rPr>
                <w:rFonts w:ascii="Arial" w:hAnsi="Arial" w:cs="Arial"/>
              </w:rPr>
            </w:pPr>
          </w:p>
        </w:tc>
        <w:tc>
          <w:tcPr>
            <w:tcW w:w="730" w:type="dxa"/>
          </w:tcPr>
          <w:p w14:paraId="049AC513" w14:textId="77777777" w:rsidR="00BB35B0" w:rsidRPr="003A3181" w:rsidRDefault="00BB35B0" w:rsidP="00BB35B0">
            <w:pPr>
              <w:rPr>
                <w:rFonts w:ascii="Arial" w:hAnsi="Arial" w:cs="Arial"/>
              </w:rPr>
            </w:pPr>
          </w:p>
        </w:tc>
        <w:tc>
          <w:tcPr>
            <w:tcW w:w="730" w:type="dxa"/>
          </w:tcPr>
          <w:p w14:paraId="40871762" w14:textId="77777777" w:rsidR="00BB35B0" w:rsidRPr="003A3181" w:rsidRDefault="00BB35B0" w:rsidP="00BB35B0">
            <w:pPr>
              <w:rPr>
                <w:rFonts w:ascii="Arial" w:hAnsi="Arial" w:cs="Arial"/>
              </w:rPr>
            </w:pPr>
          </w:p>
        </w:tc>
        <w:tc>
          <w:tcPr>
            <w:tcW w:w="730" w:type="dxa"/>
          </w:tcPr>
          <w:p w14:paraId="1998EE42" w14:textId="77777777" w:rsidR="00BB35B0" w:rsidRPr="003A3181" w:rsidRDefault="00BB35B0" w:rsidP="00BB35B0">
            <w:pPr>
              <w:rPr>
                <w:rFonts w:ascii="Arial" w:hAnsi="Arial" w:cs="Arial"/>
              </w:rPr>
            </w:pPr>
          </w:p>
        </w:tc>
        <w:tc>
          <w:tcPr>
            <w:tcW w:w="730" w:type="dxa"/>
          </w:tcPr>
          <w:p w14:paraId="1AF923C9" w14:textId="77777777" w:rsidR="00BB35B0" w:rsidRPr="003A3181" w:rsidRDefault="00BB35B0" w:rsidP="00BB35B0">
            <w:pPr>
              <w:rPr>
                <w:rFonts w:ascii="Arial" w:hAnsi="Arial" w:cs="Arial"/>
              </w:rPr>
            </w:pPr>
          </w:p>
        </w:tc>
        <w:tc>
          <w:tcPr>
            <w:tcW w:w="730" w:type="dxa"/>
            <w:shd w:val="clear" w:color="auto" w:fill="00B050"/>
          </w:tcPr>
          <w:p w14:paraId="62DE8646" w14:textId="77777777" w:rsidR="00BB35B0" w:rsidRPr="003A3181" w:rsidRDefault="00BB35B0" w:rsidP="00BB35B0">
            <w:pPr>
              <w:rPr>
                <w:rFonts w:ascii="Arial" w:hAnsi="Arial" w:cs="Arial"/>
              </w:rPr>
            </w:pPr>
            <w:r w:rsidRPr="003A3181">
              <w:rPr>
                <w:rFonts w:ascii="Arial" w:hAnsi="Arial" w:cs="Arial"/>
              </w:rPr>
              <w:t>1</w:t>
            </w:r>
          </w:p>
        </w:tc>
        <w:tc>
          <w:tcPr>
            <w:tcW w:w="797" w:type="dxa"/>
          </w:tcPr>
          <w:p w14:paraId="0DD2045F" w14:textId="77777777" w:rsidR="00BB35B0" w:rsidRPr="003A3181" w:rsidRDefault="00BB35B0" w:rsidP="00BB35B0">
            <w:pPr>
              <w:rPr>
                <w:rFonts w:ascii="Arial" w:hAnsi="Arial" w:cs="Arial"/>
              </w:rPr>
            </w:pPr>
            <w:r w:rsidRPr="003A3181">
              <w:rPr>
                <w:rFonts w:ascii="Arial" w:hAnsi="Arial" w:cs="Arial"/>
              </w:rPr>
              <w:t>1</w:t>
            </w:r>
          </w:p>
        </w:tc>
      </w:tr>
      <w:tr w:rsidR="00BB35B0" w:rsidRPr="003A3181" w14:paraId="39F3A0BF" w14:textId="77777777" w:rsidTr="00BB35B0">
        <w:tc>
          <w:tcPr>
            <w:tcW w:w="1147" w:type="dxa"/>
            <w:vMerge/>
          </w:tcPr>
          <w:p w14:paraId="59CCAA5C" w14:textId="77777777" w:rsidR="00BB35B0" w:rsidRDefault="00BB35B0" w:rsidP="00BB35B0">
            <w:pPr>
              <w:rPr>
                <w:rFonts w:ascii="Arial" w:hAnsi="Arial" w:cs="Arial"/>
              </w:rPr>
            </w:pPr>
          </w:p>
        </w:tc>
        <w:tc>
          <w:tcPr>
            <w:tcW w:w="840" w:type="dxa"/>
          </w:tcPr>
          <w:p w14:paraId="1BB07B84" w14:textId="77777777" w:rsidR="00BB35B0" w:rsidRPr="003A3181" w:rsidRDefault="00BB35B0" w:rsidP="00BB35B0">
            <w:pPr>
              <w:rPr>
                <w:rFonts w:ascii="Arial" w:hAnsi="Arial" w:cs="Arial"/>
              </w:rPr>
            </w:pPr>
            <w:r>
              <w:rPr>
                <w:rFonts w:ascii="Arial" w:hAnsi="Arial" w:cs="Arial"/>
              </w:rPr>
              <w:t>4</w:t>
            </w:r>
          </w:p>
        </w:tc>
        <w:tc>
          <w:tcPr>
            <w:tcW w:w="728" w:type="dxa"/>
          </w:tcPr>
          <w:p w14:paraId="5C7F469A" w14:textId="77777777" w:rsidR="00BB35B0" w:rsidRPr="003A3181" w:rsidRDefault="00BB35B0" w:rsidP="00BB35B0">
            <w:pPr>
              <w:rPr>
                <w:rFonts w:ascii="Arial" w:hAnsi="Arial" w:cs="Arial"/>
              </w:rPr>
            </w:pPr>
          </w:p>
        </w:tc>
        <w:tc>
          <w:tcPr>
            <w:tcW w:w="728" w:type="dxa"/>
          </w:tcPr>
          <w:p w14:paraId="19C45F02" w14:textId="77777777" w:rsidR="00BB35B0" w:rsidRPr="003A3181" w:rsidRDefault="00BB35B0" w:rsidP="00BB35B0">
            <w:pPr>
              <w:rPr>
                <w:rFonts w:ascii="Arial" w:hAnsi="Arial" w:cs="Arial"/>
              </w:rPr>
            </w:pPr>
          </w:p>
        </w:tc>
        <w:tc>
          <w:tcPr>
            <w:tcW w:w="730" w:type="dxa"/>
          </w:tcPr>
          <w:p w14:paraId="1D7D9A22" w14:textId="77777777" w:rsidR="00BB35B0" w:rsidRPr="003A3181" w:rsidRDefault="00BB35B0" w:rsidP="00BB35B0">
            <w:pPr>
              <w:rPr>
                <w:rFonts w:ascii="Arial" w:hAnsi="Arial" w:cs="Arial"/>
              </w:rPr>
            </w:pPr>
          </w:p>
        </w:tc>
        <w:tc>
          <w:tcPr>
            <w:tcW w:w="730" w:type="dxa"/>
          </w:tcPr>
          <w:p w14:paraId="768ECBFC" w14:textId="77777777" w:rsidR="00BB35B0" w:rsidRPr="003A3181" w:rsidRDefault="00BB35B0" w:rsidP="00BB35B0">
            <w:pPr>
              <w:rPr>
                <w:rFonts w:ascii="Arial" w:hAnsi="Arial" w:cs="Arial"/>
              </w:rPr>
            </w:pPr>
          </w:p>
        </w:tc>
        <w:tc>
          <w:tcPr>
            <w:tcW w:w="730" w:type="dxa"/>
            <w:shd w:val="clear" w:color="auto" w:fill="00B050"/>
          </w:tcPr>
          <w:p w14:paraId="5F34873E"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D3549BC" w14:textId="77777777" w:rsidR="00BB35B0" w:rsidRPr="003A3181" w:rsidRDefault="00BB35B0" w:rsidP="00BB35B0">
            <w:pPr>
              <w:rPr>
                <w:rFonts w:ascii="Arial" w:hAnsi="Arial" w:cs="Arial"/>
              </w:rPr>
            </w:pPr>
          </w:p>
        </w:tc>
        <w:tc>
          <w:tcPr>
            <w:tcW w:w="730" w:type="dxa"/>
          </w:tcPr>
          <w:p w14:paraId="005AA6F0" w14:textId="77777777" w:rsidR="00BB35B0" w:rsidRPr="003A3181" w:rsidRDefault="00BB35B0" w:rsidP="00BB35B0">
            <w:pPr>
              <w:rPr>
                <w:rFonts w:ascii="Arial" w:hAnsi="Arial" w:cs="Arial"/>
              </w:rPr>
            </w:pPr>
          </w:p>
        </w:tc>
        <w:tc>
          <w:tcPr>
            <w:tcW w:w="730" w:type="dxa"/>
            <w:shd w:val="clear" w:color="auto" w:fill="FF0000"/>
          </w:tcPr>
          <w:p w14:paraId="30C2FF8F"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43D2D789" w14:textId="77777777" w:rsidR="00BB35B0" w:rsidRPr="003A3181" w:rsidRDefault="00BB35B0" w:rsidP="00BB35B0">
            <w:pPr>
              <w:rPr>
                <w:rFonts w:ascii="Arial" w:hAnsi="Arial" w:cs="Arial"/>
              </w:rPr>
            </w:pPr>
          </w:p>
        </w:tc>
        <w:tc>
          <w:tcPr>
            <w:tcW w:w="797" w:type="dxa"/>
          </w:tcPr>
          <w:p w14:paraId="0AA368AE" w14:textId="77777777" w:rsidR="00BB35B0" w:rsidRPr="003A3181" w:rsidRDefault="00BB35B0" w:rsidP="00BB35B0">
            <w:pPr>
              <w:rPr>
                <w:rFonts w:ascii="Arial" w:hAnsi="Arial" w:cs="Arial"/>
              </w:rPr>
            </w:pPr>
            <w:r w:rsidRPr="003A3181">
              <w:rPr>
                <w:rFonts w:ascii="Arial" w:hAnsi="Arial" w:cs="Arial"/>
              </w:rPr>
              <w:t>16</w:t>
            </w:r>
          </w:p>
        </w:tc>
      </w:tr>
      <w:tr w:rsidR="00BB35B0" w:rsidRPr="003A3181" w14:paraId="74EC9DE8" w14:textId="77777777" w:rsidTr="00BB35B0">
        <w:tc>
          <w:tcPr>
            <w:tcW w:w="1147" w:type="dxa"/>
            <w:vMerge/>
          </w:tcPr>
          <w:p w14:paraId="526A8871" w14:textId="77777777" w:rsidR="00BB35B0" w:rsidRDefault="00BB35B0" w:rsidP="00BB35B0">
            <w:pPr>
              <w:rPr>
                <w:rFonts w:ascii="Arial" w:hAnsi="Arial" w:cs="Arial"/>
              </w:rPr>
            </w:pPr>
          </w:p>
        </w:tc>
        <w:tc>
          <w:tcPr>
            <w:tcW w:w="840" w:type="dxa"/>
          </w:tcPr>
          <w:p w14:paraId="5C0134B6" w14:textId="77777777" w:rsidR="00BB35B0" w:rsidRPr="003A3181" w:rsidRDefault="00BB35B0" w:rsidP="00BB35B0">
            <w:pPr>
              <w:rPr>
                <w:rFonts w:ascii="Arial" w:hAnsi="Arial" w:cs="Arial"/>
              </w:rPr>
            </w:pPr>
            <w:r>
              <w:rPr>
                <w:rFonts w:ascii="Arial" w:hAnsi="Arial" w:cs="Arial"/>
              </w:rPr>
              <w:t>3</w:t>
            </w:r>
          </w:p>
        </w:tc>
        <w:tc>
          <w:tcPr>
            <w:tcW w:w="728" w:type="dxa"/>
          </w:tcPr>
          <w:p w14:paraId="355005E8" w14:textId="77777777" w:rsidR="00BB35B0" w:rsidRPr="003A3181" w:rsidRDefault="00BB35B0" w:rsidP="00BB35B0">
            <w:pPr>
              <w:rPr>
                <w:rFonts w:ascii="Arial" w:hAnsi="Arial" w:cs="Arial"/>
              </w:rPr>
            </w:pPr>
          </w:p>
        </w:tc>
        <w:tc>
          <w:tcPr>
            <w:tcW w:w="728" w:type="dxa"/>
          </w:tcPr>
          <w:p w14:paraId="59FF5C50" w14:textId="77777777" w:rsidR="00BB35B0" w:rsidRPr="003A3181" w:rsidRDefault="00BB35B0" w:rsidP="00BB35B0">
            <w:pPr>
              <w:rPr>
                <w:rFonts w:ascii="Arial" w:hAnsi="Arial" w:cs="Arial"/>
              </w:rPr>
            </w:pPr>
          </w:p>
        </w:tc>
        <w:tc>
          <w:tcPr>
            <w:tcW w:w="730" w:type="dxa"/>
          </w:tcPr>
          <w:p w14:paraId="34854A65" w14:textId="77777777" w:rsidR="00BB35B0" w:rsidRPr="003A3181" w:rsidRDefault="00BB35B0" w:rsidP="00BB35B0">
            <w:pPr>
              <w:rPr>
                <w:rFonts w:ascii="Arial" w:hAnsi="Arial" w:cs="Arial"/>
              </w:rPr>
            </w:pPr>
          </w:p>
        </w:tc>
        <w:tc>
          <w:tcPr>
            <w:tcW w:w="730" w:type="dxa"/>
          </w:tcPr>
          <w:p w14:paraId="7883DCA7" w14:textId="77777777" w:rsidR="00BB35B0" w:rsidRPr="003A3181" w:rsidRDefault="00BB35B0" w:rsidP="00BB35B0">
            <w:pPr>
              <w:rPr>
                <w:rFonts w:ascii="Arial" w:hAnsi="Arial" w:cs="Arial"/>
              </w:rPr>
            </w:pPr>
          </w:p>
        </w:tc>
        <w:tc>
          <w:tcPr>
            <w:tcW w:w="730" w:type="dxa"/>
          </w:tcPr>
          <w:p w14:paraId="75B4FC4F" w14:textId="77777777" w:rsidR="00BB35B0" w:rsidRPr="003A3181" w:rsidRDefault="00BB35B0" w:rsidP="00BB35B0">
            <w:pPr>
              <w:rPr>
                <w:rFonts w:ascii="Arial" w:hAnsi="Arial" w:cs="Arial"/>
              </w:rPr>
            </w:pPr>
          </w:p>
        </w:tc>
        <w:tc>
          <w:tcPr>
            <w:tcW w:w="730" w:type="dxa"/>
            <w:shd w:val="clear" w:color="auto" w:fill="FF0000"/>
          </w:tcPr>
          <w:p w14:paraId="3B405677"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2E41DF22" w14:textId="77777777" w:rsidR="00BB35B0" w:rsidRPr="003A3181" w:rsidRDefault="00BB35B0" w:rsidP="00BB35B0">
            <w:pPr>
              <w:rPr>
                <w:rFonts w:ascii="Arial" w:hAnsi="Arial" w:cs="Arial"/>
              </w:rPr>
            </w:pPr>
          </w:p>
        </w:tc>
        <w:tc>
          <w:tcPr>
            <w:tcW w:w="730" w:type="dxa"/>
          </w:tcPr>
          <w:p w14:paraId="3019F544" w14:textId="77777777" w:rsidR="00BB35B0" w:rsidRPr="003A3181" w:rsidRDefault="00BB35B0" w:rsidP="00BB35B0">
            <w:pPr>
              <w:rPr>
                <w:rFonts w:ascii="Arial" w:hAnsi="Arial" w:cs="Arial"/>
              </w:rPr>
            </w:pPr>
          </w:p>
        </w:tc>
        <w:tc>
          <w:tcPr>
            <w:tcW w:w="730" w:type="dxa"/>
          </w:tcPr>
          <w:p w14:paraId="6EE30A57" w14:textId="77777777" w:rsidR="00BB35B0" w:rsidRPr="003A3181" w:rsidRDefault="00BB35B0" w:rsidP="00BB35B0">
            <w:pPr>
              <w:rPr>
                <w:rFonts w:ascii="Arial" w:hAnsi="Arial" w:cs="Arial"/>
              </w:rPr>
            </w:pPr>
          </w:p>
        </w:tc>
        <w:tc>
          <w:tcPr>
            <w:tcW w:w="797" w:type="dxa"/>
          </w:tcPr>
          <w:p w14:paraId="1710A73D"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62FF7F9F" w14:textId="77777777" w:rsidTr="00BB35B0">
        <w:tc>
          <w:tcPr>
            <w:tcW w:w="1147" w:type="dxa"/>
            <w:vMerge/>
          </w:tcPr>
          <w:p w14:paraId="3472C9D0" w14:textId="77777777" w:rsidR="00BB35B0" w:rsidRDefault="00BB35B0" w:rsidP="00BB35B0">
            <w:pPr>
              <w:rPr>
                <w:rFonts w:ascii="Arial" w:hAnsi="Arial" w:cs="Arial"/>
              </w:rPr>
            </w:pPr>
          </w:p>
        </w:tc>
        <w:tc>
          <w:tcPr>
            <w:tcW w:w="840" w:type="dxa"/>
          </w:tcPr>
          <w:p w14:paraId="32B50635" w14:textId="77777777" w:rsidR="00BB35B0" w:rsidRPr="003A3181" w:rsidRDefault="00BB35B0" w:rsidP="00BB35B0">
            <w:pPr>
              <w:rPr>
                <w:rFonts w:ascii="Arial" w:hAnsi="Arial" w:cs="Arial"/>
              </w:rPr>
            </w:pPr>
            <w:r>
              <w:rPr>
                <w:rFonts w:ascii="Arial" w:hAnsi="Arial" w:cs="Arial"/>
              </w:rPr>
              <w:t>2</w:t>
            </w:r>
          </w:p>
        </w:tc>
        <w:tc>
          <w:tcPr>
            <w:tcW w:w="728" w:type="dxa"/>
          </w:tcPr>
          <w:p w14:paraId="65BBEA55" w14:textId="77777777" w:rsidR="00BB35B0" w:rsidRPr="003A3181" w:rsidRDefault="00BB35B0" w:rsidP="00BB35B0">
            <w:pPr>
              <w:rPr>
                <w:rFonts w:ascii="Arial" w:hAnsi="Arial" w:cs="Arial"/>
              </w:rPr>
            </w:pPr>
          </w:p>
        </w:tc>
        <w:tc>
          <w:tcPr>
            <w:tcW w:w="728" w:type="dxa"/>
            <w:shd w:val="clear" w:color="auto" w:fill="00B050"/>
          </w:tcPr>
          <w:p w14:paraId="751998DD"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20A5C41" w14:textId="77777777" w:rsidR="00BB35B0" w:rsidRPr="003A3181" w:rsidRDefault="00BB35B0" w:rsidP="00BB35B0">
            <w:pPr>
              <w:rPr>
                <w:rFonts w:ascii="Arial" w:hAnsi="Arial" w:cs="Arial"/>
              </w:rPr>
            </w:pPr>
          </w:p>
        </w:tc>
        <w:tc>
          <w:tcPr>
            <w:tcW w:w="730" w:type="dxa"/>
          </w:tcPr>
          <w:p w14:paraId="12822121" w14:textId="77777777" w:rsidR="00BB35B0" w:rsidRPr="003A3181" w:rsidRDefault="00BB35B0" w:rsidP="00BB35B0">
            <w:pPr>
              <w:rPr>
                <w:rFonts w:ascii="Arial" w:hAnsi="Arial" w:cs="Arial"/>
              </w:rPr>
            </w:pPr>
          </w:p>
        </w:tc>
        <w:tc>
          <w:tcPr>
            <w:tcW w:w="730" w:type="dxa"/>
          </w:tcPr>
          <w:p w14:paraId="253D97AD" w14:textId="77777777" w:rsidR="00BB35B0" w:rsidRPr="003A3181" w:rsidRDefault="00BB35B0" w:rsidP="00BB35B0">
            <w:pPr>
              <w:rPr>
                <w:rFonts w:ascii="Arial" w:hAnsi="Arial" w:cs="Arial"/>
              </w:rPr>
            </w:pPr>
          </w:p>
        </w:tc>
        <w:tc>
          <w:tcPr>
            <w:tcW w:w="730" w:type="dxa"/>
            <w:shd w:val="clear" w:color="auto" w:fill="00B050"/>
          </w:tcPr>
          <w:p w14:paraId="46F0938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1658670E" w14:textId="77777777" w:rsidR="00BB35B0" w:rsidRPr="003A3181" w:rsidRDefault="00BB35B0" w:rsidP="00BB35B0">
            <w:pPr>
              <w:rPr>
                <w:rFonts w:ascii="Arial" w:hAnsi="Arial" w:cs="Arial"/>
              </w:rPr>
            </w:pPr>
          </w:p>
        </w:tc>
        <w:tc>
          <w:tcPr>
            <w:tcW w:w="730" w:type="dxa"/>
          </w:tcPr>
          <w:p w14:paraId="587642BA" w14:textId="77777777" w:rsidR="00BB35B0" w:rsidRPr="003A3181" w:rsidRDefault="00BB35B0" w:rsidP="00BB35B0">
            <w:pPr>
              <w:rPr>
                <w:rFonts w:ascii="Arial" w:hAnsi="Arial" w:cs="Arial"/>
              </w:rPr>
            </w:pPr>
          </w:p>
        </w:tc>
        <w:tc>
          <w:tcPr>
            <w:tcW w:w="730" w:type="dxa"/>
          </w:tcPr>
          <w:p w14:paraId="4BEAADB7" w14:textId="77777777" w:rsidR="00BB35B0" w:rsidRPr="003A3181" w:rsidRDefault="00BB35B0" w:rsidP="00BB35B0">
            <w:pPr>
              <w:rPr>
                <w:rFonts w:ascii="Arial" w:hAnsi="Arial" w:cs="Arial"/>
              </w:rPr>
            </w:pPr>
          </w:p>
        </w:tc>
        <w:tc>
          <w:tcPr>
            <w:tcW w:w="797" w:type="dxa"/>
          </w:tcPr>
          <w:p w14:paraId="05171EA6" w14:textId="77777777" w:rsidR="00BB35B0" w:rsidRPr="003A3181" w:rsidRDefault="00BB35B0" w:rsidP="00BB35B0">
            <w:pPr>
              <w:rPr>
                <w:rFonts w:ascii="Arial" w:hAnsi="Arial" w:cs="Arial"/>
              </w:rPr>
            </w:pPr>
            <w:r w:rsidRPr="003A3181">
              <w:rPr>
                <w:rFonts w:ascii="Arial" w:hAnsi="Arial" w:cs="Arial"/>
              </w:rPr>
              <w:t>136</w:t>
            </w:r>
          </w:p>
        </w:tc>
      </w:tr>
      <w:tr w:rsidR="00BB35B0" w:rsidRPr="003A3181" w14:paraId="782ADE84" w14:textId="77777777" w:rsidTr="00BB35B0">
        <w:tc>
          <w:tcPr>
            <w:tcW w:w="1147" w:type="dxa"/>
            <w:vMerge/>
          </w:tcPr>
          <w:p w14:paraId="7ECFF53D" w14:textId="77777777" w:rsidR="00BB35B0" w:rsidRDefault="00BB35B0" w:rsidP="00BB35B0">
            <w:pPr>
              <w:rPr>
                <w:rFonts w:ascii="Arial" w:hAnsi="Arial" w:cs="Arial"/>
              </w:rPr>
            </w:pPr>
          </w:p>
        </w:tc>
        <w:tc>
          <w:tcPr>
            <w:tcW w:w="840" w:type="dxa"/>
          </w:tcPr>
          <w:p w14:paraId="0B001661" w14:textId="77777777" w:rsidR="00BB35B0" w:rsidRPr="003A3181" w:rsidRDefault="00BB35B0" w:rsidP="00BB35B0">
            <w:pPr>
              <w:rPr>
                <w:rFonts w:ascii="Arial" w:hAnsi="Arial" w:cs="Arial"/>
              </w:rPr>
            </w:pPr>
            <w:r>
              <w:rPr>
                <w:rFonts w:ascii="Arial" w:hAnsi="Arial" w:cs="Arial"/>
              </w:rPr>
              <w:t>1</w:t>
            </w:r>
          </w:p>
        </w:tc>
        <w:tc>
          <w:tcPr>
            <w:tcW w:w="728" w:type="dxa"/>
            <w:shd w:val="clear" w:color="auto" w:fill="00B050"/>
          </w:tcPr>
          <w:p w14:paraId="1D674C66" w14:textId="77777777" w:rsidR="00BB35B0" w:rsidRPr="003A3181" w:rsidRDefault="00BB35B0" w:rsidP="00BB35B0">
            <w:pPr>
              <w:rPr>
                <w:rFonts w:ascii="Arial" w:hAnsi="Arial" w:cs="Arial"/>
              </w:rPr>
            </w:pPr>
            <w:r w:rsidRPr="003A3181">
              <w:rPr>
                <w:rFonts w:ascii="Arial" w:hAnsi="Arial" w:cs="Arial"/>
              </w:rPr>
              <w:t>1</w:t>
            </w:r>
          </w:p>
        </w:tc>
        <w:tc>
          <w:tcPr>
            <w:tcW w:w="728" w:type="dxa"/>
          </w:tcPr>
          <w:p w14:paraId="1EEAB1A2" w14:textId="77777777" w:rsidR="00BB35B0" w:rsidRPr="003A3181" w:rsidRDefault="00BB35B0" w:rsidP="00BB35B0">
            <w:pPr>
              <w:rPr>
                <w:rFonts w:ascii="Arial" w:hAnsi="Arial" w:cs="Arial"/>
              </w:rPr>
            </w:pPr>
          </w:p>
        </w:tc>
        <w:tc>
          <w:tcPr>
            <w:tcW w:w="730" w:type="dxa"/>
          </w:tcPr>
          <w:p w14:paraId="2CAD5FC1" w14:textId="77777777" w:rsidR="00BB35B0" w:rsidRPr="003A3181" w:rsidRDefault="00BB35B0" w:rsidP="00BB35B0">
            <w:pPr>
              <w:rPr>
                <w:rFonts w:ascii="Arial" w:hAnsi="Arial" w:cs="Arial"/>
              </w:rPr>
            </w:pPr>
          </w:p>
        </w:tc>
        <w:tc>
          <w:tcPr>
            <w:tcW w:w="730" w:type="dxa"/>
          </w:tcPr>
          <w:p w14:paraId="123F4908" w14:textId="77777777" w:rsidR="00BB35B0" w:rsidRPr="003A3181" w:rsidRDefault="00BB35B0" w:rsidP="00BB35B0">
            <w:pPr>
              <w:rPr>
                <w:rFonts w:ascii="Arial" w:hAnsi="Arial" w:cs="Arial"/>
              </w:rPr>
            </w:pPr>
          </w:p>
        </w:tc>
        <w:tc>
          <w:tcPr>
            <w:tcW w:w="730" w:type="dxa"/>
          </w:tcPr>
          <w:p w14:paraId="20E16A2F" w14:textId="77777777" w:rsidR="00BB35B0" w:rsidRPr="003A3181" w:rsidRDefault="00BB35B0" w:rsidP="00BB35B0">
            <w:pPr>
              <w:rPr>
                <w:rFonts w:ascii="Arial" w:hAnsi="Arial" w:cs="Arial"/>
              </w:rPr>
            </w:pPr>
          </w:p>
        </w:tc>
        <w:tc>
          <w:tcPr>
            <w:tcW w:w="730" w:type="dxa"/>
          </w:tcPr>
          <w:p w14:paraId="02B36259" w14:textId="77777777" w:rsidR="00BB35B0" w:rsidRPr="003A3181" w:rsidRDefault="00BB35B0" w:rsidP="00BB35B0">
            <w:pPr>
              <w:rPr>
                <w:rFonts w:ascii="Arial" w:hAnsi="Arial" w:cs="Arial"/>
              </w:rPr>
            </w:pPr>
          </w:p>
        </w:tc>
        <w:tc>
          <w:tcPr>
            <w:tcW w:w="730" w:type="dxa"/>
          </w:tcPr>
          <w:p w14:paraId="36D09892" w14:textId="77777777" w:rsidR="00BB35B0" w:rsidRPr="003A3181" w:rsidRDefault="00BB35B0" w:rsidP="00BB35B0">
            <w:pPr>
              <w:rPr>
                <w:rFonts w:ascii="Arial" w:hAnsi="Arial" w:cs="Arial"/>
              </w:rPr>
            </w:pPr>
          </w:p>
        </w:tc>
        <w:tc>
          <w:tcPr>
            <w:tcW w:w="730" w:type="dxa"/>
          </w:tcPr>
          <w:p w14:paraId="7B79E145" w14:textId="77777777" w:rsidR="00BB35B0" w:rsidRPr="003A3181" w:rsidRDefault="00BB35B0" w:rsidP="00BB35B0">
            <w:pPr>
              <w:rPr>
                <w:rFonts w:ascii="Arial" w:hAnsi="Arial" w:cs="Arial"/>
              </w:rPr>
            </w:pPr>
          </w:p>
        </w:tc>
        <w:tc>
          <w:tcPr>
            <w:tcW w:w="730" w:type="dxa"/>
          </w:tcPr>
          <w:p w14:paraId="0DC408CF" w14:textId="77777777" w:rsidR="00BB35B0" w:rsidRPr="003A3181" w:rsidRDefault="00BB35B0" w:rsidP="00BB35B0">
            <w:pPr>
              <w:rPr>
                <w:rFonts w:ascii="Arial" w:hAnsi="Arial" w:cs="Arial"/>
              </w:rPr>
            </w:pPr>
          </w:p>
        </w:tc>
        <w:tc>
          <w:tcPr>
            <w:tcW w:w="797" w:type="dxa"/>
          </w:tcPr>
          <w:p w14:paraId="3492A0AD" w14:textId="77777777" w:rsidR="00BB35B0" w:rsidRPr="003A3181" w:rsidRDefault="00BB35B0" w:rsidP="00BB35B0">
            <w:pPr>
              <w:rPr>
                <w:rFonts w:ascii="Arial" w:hAnsi="Arial" w:cs="Arial"/>
              </w:rPr>
            </w:pPr>
            <w:r w:rsidRPr="003A3181">
              <w:rPr>
                <w:rFonts w:ascii="Arial" w:hAnsi="Arial" w:cs="Arial"/>
              </w:rPr>
              <w:t>256</w:t>
            </w:r>
          </w:p>
        </w:tc>
      </w:tr>
      <w:tr w:rsidR="00BB35B0" w:rsidRPr="003A3181" w14:paraId="76BCCA59" w14:textId="77777777" w:rsidTr="00BB35B0">
        <w:trPr>
          <w:trHeight w:val="143"/>
        </w:trPr>
        <w:tc>
          <w:tcPr>
            <w:tcW w:w="1147" w:type="dxa"/>
            <w:vMerge/>
          </w:tcPr>
          <w:p w14:paraId="1FA76DB5" w14:textId="77777777" w:rsidR="00BB35B0" w:rsidRDefault="00BB35B0" w:rsidP="00BB35B0">
            <w:pPr>
              <w:rPr>
                <w:rFonts w:ascii="Arial" w:hAnsi="Arial" w:cs="Arial"/>
              </w:rPr>
            </w:pPr>
          </w:p>
        </w:tc>
        <w:tc>
          <w:tcPr>
            <w:tcW w:w="840" w:type="dxa"/>
          </w:tcPr>
          <w:p w14:paraId="7528870D" w14:textId="77777777" w:rsidR="00BB35B0" w:rsidRPr="003A3181" w:rsidRDefault="00BB35B0" w:rsidP="00BB35B0">
            <w:pPr>
              <w:rPr>
                <w:rFonts w:ascii="Arial" w:hAnsi="Arial" w:cs="Arial"/>
              </w:rPr>
            </w:pPr>
            <w:r>
              <w:rPr>
                <w:rFonts w:ascii="Arial" w:hAnsi="Arial" w:cs="Arial"/>
              </w:rPr>
              <w:t>0</w:t>
            </w:r>
          </w:p>
        </w:tc>
        <w:tc>
          <w:tcPr>
            <w:tcW w:w="728" w:type="dxa"/>
          </w:tcPr>
          <w:p w14:paraId="2ED1F6CF" w14:textId="77777777" w:rsidR="00BB35B0" w:rsidRPr="003A3181" w:rsidRDefault="00BB35B0" w:rsidP="00BB35B0">
            <w:pPr>
              <w:rPr>
                <w:rFonts w:ascii="Arial" w:hAnsi="Arial" w:cs="Arial"/>
              </w:rPr>
            </w:pPr>
          </w:p>
        </w:tc>
        <w:tc>
          <w:tcPr>
            <w:tcW w:w="728" w:type="dxa"/>
          </w:tcPr>
          <w:p w14:paraId="47F62B0E" w14:textId="77777777" w:rsidR="00BB35B0" w:rsidRPr="003A3181" w:rsidRDefault="00BB35B0" w:rsidP="00BB35B0">
            <w:pPr>
              <w:rPr>
                <w:rFonts w:ascii="Arial" w:hAnsi="Arial" w:cs="Arial"/>
              </w:rPr>
            </w:pPr>
          </w:p>
        </w:tc>
        <w:tc>
          <w:tcPr>
            <w:tcW w:w="730" w:type="dxa"/>
          </w:tcPr>
          <w:p w14:paraId="49DE9958" w14:textId="77777777" w:rsidR="00BB35B0" w:rsidRPr="003A3181" w:rsidRDefault="00BB35B0" w:rsidP="00BB35B0">
            <w:pPr>
              <w:rPr>
                <w:rFonts w:ascii="Arial" w:hAnsi="Arial" w:cs="Arial"/>
              </w:rPr>
            </w:pPr>
          </w:p>
        </w:tc>
        <w:tc>
          <w:tcPr>
            <w:tcW w:w="730" w:type="dxa"/>
          </w:tcPr>
          <w:p w14:paraId="7BAD95F7" w14:textId="77777777" w:rsidR="00BB35B0" w:rsidRPr="003A3181" w:rsidRDefault="00BB35B0" w:rsidP="00BB35B0">
            <w:pPr>
              <w:rPr>
                <w:rFonts w:ascii="Arial" w:hAnsi="Arial" w:cs="Arial"/>
              </w:rPr>
            </w:pPr>
          </w:p>
        </w:tc>
        <w:tc>
          <w:tcPr>
            <w:tcW w:w="730" w:type="dxa"/>
            <w:shd w:val="clear" w:color="auto" w:fill="FF0000"/>
          </w:tcPr>
          <w:p w14:paraId="4D5F0C22"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261414D" w14:textId="77777777" w:rsidR="00BB35B0" w:rsidRPr="003A3181" w:rsidRDefault="00BB35B0" w:rsidP="00BB35B0">
            <w:pPr>
              <w:rPr>
                <w:rFonts w:ascii="Arial" w:hAnsi="Arial" w:cs="Arial"/>
              </w:rPr>
            </w:pPr>
          </w:p>
        </w:tc>
        <w:tc>
          <w:tcPr>
            <w:tcW w:w="730" w:type="dxa"/>
          </w:tcPr>
          <w:p w14:paraId="781315B7" w14:textId="77777777" w:rsidR="00BB35B0" w:rsidRPr="003A3181" w:rsidRDefault="00BB35B0" w:rsidP="00BB35B0">
            <w:pPr>
              <w:rPr>
                <w:rFonts w:ascii="Arial" w:hAnsi="Arial" w:cs="Arial"/>
              </w:rPr>
            </w:pPr>
          </w:p>
        </w:tc>
        <w:tc>
          <w:tcPr>
            <w:tcW w:w="730" w:type="dxa"/>
            <w:shd w:val="clear" w:color="auto" w:fill="00B050"/>
          </w:tcPr>
          <w:p w14:paraId="0F34F928"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E4727C1" w14:textId="77777777" w:rsidR="00BB35B0" w:rsidRPr="003A3181" w:rsidRDefault="00BB35B0" w:rsidP="00BB35B0">
            <w:pPr>
              <w:rPr>
                <w:rFonts w:ascii="Arial" w:hAnsi="Arial" w:cs="Arial"/>
              </w:rPr>
            </w:pPr>
          </w:p>
        </w:tc>
        <w:tc>
          <w:tcPr>
            <w:tcW w:w="797" w:type="dxa"/>
          </w:tcPr>
          <w:p w14:paraId="0ACD081C" w14:textId="77777777" w:rsidR="00BB35B0" w:rsidRPr="003A3181" w:rsidRDefault="00BB35B0" w:rsidP="00BB35B0">
            <w:pPr>
              <w:keepNext/>
              <w:rPr>
                <w:rFonts w:ascii="Arial" w:hAnsi="Arial" w:cs="Arial"/>
              </w:rPr>
            </w:pPr>
            <w:r w:rsidRPr="003A3181">
              <w:rPr>
                <w:rFonts w:ascii="Arial" w:hAnsi="Arial" w:cs="Arial"/>
              </w:rPr>
              <w:t>2</w:t>
            </w:r>
          </w:p>
        </w:tc>
      </w:tr>
    </w:tbl>
    <w:p w14:paraId="1F60F8F2" w14:textId="61DB4D19" w:rsidR="00F41E46" w:rsidRDefault="00713291" w:rsidP="00713291">
      <w:pPr>
        <w:pStyle w:val="Caption"/>
        <w:jc w:val="center"/>
        <w:rPr>
          <w:rFonts w:ascii="Arial" w:hAnsi="Arial" w:cs="Arial"/>
        </w:rPr>
      </w:pPr>
      <w:r>
        <w:t xml:space="preserve">Figure </w:t>
      </w:r>
      <w:fldSimple w:instr=" SEQ Figure \* ARABIC ">
        <w:r w:rsidR="00201D11">
          <w:rPr>
            <w:noProof/>
          </w:rPr>
          <w:t>22</w:t>
        </w:r>
      </w:fldSimple>
      <w:r>
        <w:t>: Turning Rule Comparisons</w:t>
      </w:r>
    </w:p>
    <w:p w14:paraId="1315A126" w14:textId="470CA5E0" w:rsidR="00BB35B0" w:rsidRDefault="00713291" w:rsidP="00BB35B0">
      <w:pPr>
        <w:pStyle w:val="Caption"/>
        <w:jc w:val="center"/>
        <w:rPr>
          <w:rFonts w:ascii="Arial" w:hAnsi="Arial" w:cs="Arial"/>
        </w:rPr>
      </w:pPr>
      <w:r>
        <w:t xml:space="preserve">Figure </w:t>
      </w:r>
      <w:fldSimple w:instr=" SEQ Figure \* ARABIC ">
        <w:r w:rsidR="00201D11">
          <w:rPr>
            <w:noProof/>
          </w:rPr>
          <w:t>23</w:t>
        </w:r>
      </w:fldSimple>
      <w:r>
        <w:t>: Crossing Rule Comparisons</w:t>
      </w:r>
    </w:p>
    <w:p w14:paraId="70C73C46" w14:textId="23005000" w:rsidR="00BB35B0" w:rsidRDefault="00713291" w:rsidP="00BB35B0">
      <w:pPr>
        <w:ind w:firstLine="720"/>
        <w:rPr>
          <w:rFonts w:ascii="Arial" w:hAnsi="Arial" w:cs="Arial"/>
          <w:sz w:val="24"/>
          <w:szCs w:val="24"/>
        </w:rPr>
      </w:pPr>
      <w:r w:rsidRPr="00021B1E">
        <w:rPr>
          <w:rFonts w:ascii="Arial" w:hAnsi="Arial" w:cs="Arial"/>
          <w:sz w:val="24"/>
          <w:szCs w:val="24"/>
        </w:rPr>
        <w:t xml:space="preserve">In Figure 22 and Figure 23, we compare the rulesets of each generation to see which ones we can combine without running into conflicts. We can distinguish what rulesets are compatible with each other by looking at the columns. If you stack two rows on top of each other and </w:t>
      </w:r>
      <w:r w:rsidR="00ED7CA0">
        <w:rPr>
          <w:rFonts w:ascii="Arial" w:hAnsi="Arial" w:cs="Arial"/>
          <w:sz w:val="24"/>
          <w:szCs w:val="24"/>
        </w:rPr>
        <w:t xml:space="preserve">no columns contain both a 0 and 1, those two generations have combinable rulesets. </w:t>
      </w:r>
      <w:r w:rsidR="003027DA" w:rsidRPr="00021B1E">
        <w:rPr>
          <w:rFonts w:ascii="Arial" w:hAnsi="Arial" w:cs="Arial"/>
          <w:sz w:val="24"/>
          <w:szCs w:val="24"/>
        </w:rPr>
        <w:t xml:space="preserve">We then compiled all the relations between each generation’s ruleset into an undirected graph for easier viewing. </w:t>
      </w:r>
      <w:r w:rsidR="00021B1E">
        <w:rPr>
          <w:rFonts w:ascii="Arial" w:hAnsi="Arial" w:cs="Arial"/>
          <w:sz w:val="24"/>
          <w:szCs w:val="24"/>
        </w:rPr>
        <w:t>See Figure 24 for the graph in question.</w:t>
      </w:r>
    </w:p>
    <w:p w14:paraId="7E1B6375" w14:textId="77777777" w:rsidR="00021B1E" w:rsidRPr="00021B1E" w:rsidRDefault="00021B1E" w:rsidP="00BB35B0">
      <w:pPr>
        <w:ind w:firstLine="720"/>
        <w:rPr>
          <w:rFonts w:ascii="Arial" w:hAnsi="Arial" w:cs="Arial"/>
          <w:sz w:val="24"/>
          <w:szCs w:val="24"/>
        </w:rPr>
      </w:pPr>
    </w:p>
    <w:p w14:paraId="761210CC" w14:textId="64E77C34" w:rsidR="003027DA" w:rsidRDefault="0046530F" w:rsidP="00BB35B0">
      <w:r w:rsidRPr="0046530F">
        <w:rPr>
          <w:noProof/>
        </w:rPr>
        <w:lastRenderedPageBreak/>
        <w:drawing>
          <wp:inline distT="0" distB="0" distL="0" distR="0" wp14:anchorId="002C655A" wp14:editId="0A4DC767">
            <wp:extent cx="3277157"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77157" cy="2770632"/>
                    </a:xfrm>
                    <a:prstGeom prst="rect">
                      <a:avLst/>
                    </a:prstGeom>
                  </pic:spPr>
                </pic:pic>
              </a:graphicData>
            </a:graphic>
          </wp:inline>
        </w:drawing>
      </w:r>
    </w:p>
    <w:p w14:paraId="5AF7707D" w14:textId="2B131750" w:rsidR="003A3181" w:rsidRDefault="003027DA" w:rsidP="003027DA">
      <w:pPr>
        <w:pStyle w:val="Caption"/>
        <w:jc w:val="center"/>
        <w:rPr>
          <w:rFonts w:ascii="Arial" w:hAnsi="Arial" w:cs="Arial"/>
        </w:rPr>
      </w:pPr>
      <w:r>
        <w:t xml:space="preserve">Figure </w:t>
      </w:r>
      <w:fldSimple w:instr=" SEQ Figure \* ARABIC ">
        <w:r w:rsidR="00201D11">
          <w:rPr>
            <w:noProof/>
          </w:rPr>
          <w:t>24</w:t>
        </w:r>
      </w:fldSimple>
      <w:r>
        <w:t>: Undirected graph containing all compatible rulesets. Note that the ruleset for the generation at index 7 is not pictured because it is identical to the ruleset for the generation at index 3.</w:t>
      </w:r>
    </w:p>
    <w:p w14:paraId="5DFD7CFD" w14:textId="77777777" w:rsidR="00ED7CA0" w:rsidRDefault="003027DA">
      <w:pPr>
        <w:rPr>
          <w:rFonts w:ascii="Arial" w:hAnsi="Arial" w:cs="Arial"/>
          <w:sz w:val="24"/>
          <w:szCs w:val="24"/>
        </w:rPr>
      </w:pPr>
      <w:r w:rsidRPr="00021B1E">
        <w:rPr>
          <w:rFonts w:ascii="Arial" w:hAnsi="Arial" w:cs="Arial"/>
          <w:sz w:val="24"/>
          <w:szCs w:val="24"/>
        </w:rPr>
        <w:tab/>
      </w:r>
      <w:r w:rsidR="00201D11" w:rsidRPr="00021B1E">
        <w:rPr>
          <w:rFonts w:ascii="Arial" w:hAnsi="Arial" w:cs="Arial"/>
          <w:sz w:val="24"/>
          <w:szCs w:val="24"/>
        </w:rPr>
        <w:t xml:space="preserve">To find the smallest number of rulesets that could represent </w:t>
      </w:r>
      <w:r w:rsidR="00021B1E" w:rsidRPr="00021B1E">
        <w:rPr>
          <w:rFonts w:ascii="Arial" w:hAnsi="Arial" w:cs="Arial"/>
          <w:sz w:val="24"/>
          <w:szCs w:val="24"/>
        </w:rPr>
        <w:t>all</w:t>
      </w:r>
      <w:r w:rsidR="00201D11" w:rsidRPr="00021B1E">
        <w:rPr>
          <w:rFonts w:ascii="Arial" w:hAnsi="Arial" w:cs="Arial"/>
          <w:sz w:val="24"/>
          <w:szCs w:val="24"/>
        </w:rPr>
        <w:t xml:space="preserve"> the generations, we needed to search for t</w:t>
      </w:r>
      <w:r w:rsidR="00A000B1" w:rsidRPr="00021B1E">
        <w:rPr>
          <w:rFonts w:ascii="Arial" w:hAnsi="Arial" w:cs="Arial"/>
          <w:sz w:val="24"/>
          <w:szCs w:val="24"/>
        </w:rPr>
        <w:t>he largest completely subgraphs of the graph, or cliques. [</w:t>
      </w:r>
      <w:r w:rsidR="00A11530">
        <w:rPr>
          <w:rFonts w:ascii="Arial" w:hAnsi="Arial" w:cs="Arial"/>
          <w:sz w:val="24"/>
          <w:szCs w:val="24"/>
        </w:rPr>
        <w:t>8</w:t>
      </w:r>
      <w:r w:rsidR="00A000B1" w:rsidRPr="00021B1E">
        <w:rPr>
          <w:rFonts w:ascii="Arial" w:hAnsi="Arial" w:cs="Arial"/>
          <w:sz w:val="24"/>
          <w:szCs w:val="24"/>
        </w:rPr>
        <w:t>]</w:t>
      </w:r>
      <w:r w:rsidR="00201D11" w:rsidRPr="00021B1E">
        <w:rPr>
          <w:rFonts w:ascii="Arial" w:hAnsi="Arial" w:cs="Arial"/>
          <w:sz w:val="24"/>
          <w:szCs w:val="24"/>
        </w:rPr>
        <w:t xml:space="preserve"> </w:t>
      </w:r>
      <w:r w:rsidR="00021B1E" w:rsidRPr="00021B1E">
        <w:rPr>
          <w:rFonts w:ascii="Arial" w:hAnsi="Arial" w:cs="Arial"/>
          <w:sz w:val="24"/>
          <w:szCs w:val="24"/>
        </w:rPr>
        <w:t>We first found the clique {0, 3</w:t>
      </w:r>
      <w:r w:rsidR="00021B1E">
        <w:rPr>
          <w:rFonts w:ascii="Arial" w:hAnsi="Arial" w:cs="Arial"/>
          <w:sz w:val="24"/>
          <w:szCs w:val="24"/>
        </w:rPr>
        <w:t>&amp;7</w:t>
      </w:r>
      <w:r w:rsidR="00021B1E" w:rsidRPr="00021B1E">
        <w:rPr>
          <w:rFonts w:ascii="Arial" w:hAnsi="Arial" w:cs="Arial"/>
          <w:sz w:val="24"/>
          <w:szCs w:val="24"/>
        </w:rPr>
        <w:t xml:space="preserve">, 6} </w:t>
      </w:r>
      <w:r w:rsidR="0046530F">
        <w:rPr>
          <w:rFonts w:ascii="Arial" w:hAnsi="Arial" w:cs="Arial"/>
          <w:sz w:val="24"/>
          <w:szCs w:val="24"/>
        </w:rPr>
        <w:t>by searching for the largest cliques we could find. After finding that clique, we looked for the next largest clique that did not contain any elements we had already sorted into the first clique we found. {1, 4, 5} was the next clique we found, and the last clique was a one element clique of {2}.</w:t>
      </w:r>
      <w:r w:rsidR="00694033">
        <w:rPr>
          <w:rFonts w:ascii="Arial" w:hAnsi="Arial" w:cs="Arial"/>
          <w:sz w:val="24"/>
          <w:szCs w:val="24"/>
        </w:rPr>
        <w:t xml:space="preserve"> Figure 24 shows each clique we found.</w:t>
      </w:r>
      <w:r w:rsidR="0046530F">
        <w:rPr>
          <w:rFonts w:ascii="Arial" w:hAnsi="Arial" w:cs="Arial"/>
          <w:sz w:val="24"/>
          <w:szCs w:val="24"/>
        </w:rPr>
        <w:t xml:space="preserve"> </w:t>
      </w:r>
    </w:p>
    <w:p w14:paraId="2F48AABA" w14:textId="77777777" w:rsidR="003634DC" w:rsidRDefault="00ED7CA0" w:rsidP="00ED7CA0">
      <w:pPr>
        <w:ind w:firstLine="720"/>
        <w:rPr>
          <w:rFonts w:ascii="Arial" w:hAnsi="Arial" w:cs="Arial"/>
          <w:sz w:val="24"/>
          <w:szCs w:val="24"/>
        </w:rPr>
      </w:pPr>
      <w:r>
        <w:rPr>
          <w:rFonts w:ascii="Arial" w:hAnsi="Arial" w:cs="Arial"/>
          <w:sz w:val="24"/>
          <w:szCs w:val="24"/>
        </w:rPr>
        <w:t xml:space="preserve">In Figure 23, we defined two rulesets to be compatible if no bit was 0 for one ruleset and 1 for the other. </w:t>
      </w:r>
      <w:r w:rsidR="0081598D">
        <w:rPr>
          <w:rFonts w:ascii="Arial" w:hAnsi="Arial" w:cs="Arial"/>
          <w:sz w:val="24"/>
          <w:szCs w:val="24"/>
        </w:rPr>
        <w:t xml:space="preserve">Consider </w:t>
      </w:r>
      <w:r>
        <w:rPr>
          <w:rFonts w:ascii="Arial" w:hAnsi="Arial" w:cs="Arial"/>
          <w:sz w:val="24"/>
          <w:szCs w:val="24"/>
        </w:rPr>
        <w:t xml:space="preserve">that </w:t>
      </w:r>
      <w:r w:rsidR="0081598D">
        <w:rPr>
          <w:rFonts w:ascii="Arial" w:hAnsi="Arial" w:cs="Arial"/>
          <w:sz w:val="24"/>
          <w:szCs w:val="24"/>
        </w:rPr>
        <w:t>rules</w:t>
      </w:r>
      <w:r>
        <w:rPr>
          <w:rFonts w:ascii="Arial" w:hAnsi="Arial" w:cs="Arial"/>
          <w:sz w:val="24"/>
          <w:szCs w:val="24"/>
        </w:rPr>
        <w:t xml:space="preserve"> can have nothing (-) for </w:t>
      </w:r>
      <w:r w:rsidR="0081598D">
        <w:rPr>
          <w:rFonts w:ascii="Arial" w:hAnsi="Arial" w:cs="Arial"/>
          <w:sz w:val="24"/>
          <w:szCs w:val="24"/>
        </w:rPr>
        <w:t>a</w:t>
      </w:r>
      <w:r>
        <w:rPr>
          <w:rFonts w:ascii="Arial" w:hAnsi="Arial" w:cs="Arial"/>
          <w:sz w:val="24"/>
          <w:szCs w:val="24"/>
        </w:rPr>
        <w:t xml:space="preserve"> bit in the absence of a 0 or a 1</w:t>
      </w:r>
      <w:r w:rsidR="0081598D">
        <w:rPr>
          <w:rFonts w:ascii="Arial" w:hAnsi="Arial" w:cs="Arial"/>
          <w:sz w:val="24"/>
          <w:szCs w:val="24"/>
        </w:rPr>
        <w:t xml:space="preserve"> when the landscape described by the bit does not appear in the braid that the rule governs.</w:t>
      </w:r>
      <w:r>
        <w:rPr>
          <w:rFonts w:ascii="Arial" w:hAnsi="Arial" w:cs="Arial"/>
          <w:sz w:val="24"/>
          <w:szCs w:val="24"/>
        </w:rPr>
        <w:t xml:space="preserve"> </w:t>
      </w:r>
      <w:r w:rsidR="0081598D">
        <w:rPr>
          <w:rFonts w:ascii="Arial" w:hAnsi="Arial" w:cs="Arial"/>
          <w:sz w:val="24"/>
          <w:szCs w:val="24"/>
        </w:rPr>
        <w:t>This</w:t>
      </w:r>
      <w:r>
        <w:rPr>
          <w:rFonts w:ascii="Arial" w:hAnsi="Arial" w:cs="Arial"/>
          <w:sz w:val="24"/>
          <w:szCs w:val="24"/>
        </w:rPr>
        <w:t xml:space="preserve"> leaves us with the possible combination</w:t>
      </w:r>
      <w:r w:rsidR="0081598D">
        <w:rPr>
          <w:rFonts w:ascii="Arial" w:hAnsi="Arial" w:cs="Arial"/>
          <w:sz w:val="24"/>
          <w:szCs w:val="24"/>
        </w:rPr>
        <w:t xml:space="preserve">s </w:t>
      </w:r>
      <w:r>
        <w:rPr>
          <w:rFonts w:ascii="Arial" w:hAnsi="Arial" w:cs="Arial"/>
          <w:sz w:val="24"/>
          <w:szCs w:val="24"/>
        </w:rPr>
        <w:t>(- , -), (- , 0), (- , 1), (</w:t>
      </w:r>
      <w:r w:rsidR="0081598D">
        <w:rPr>
          <w:rFonts w:ascii="Arial" w:hAnsi="Arial" w:cs="Arial"/>
          <w:sz w:val="24"/>
          <w:szCs w:val="24"/>
        </w:rPr>
        <w:t xml:space="preserve">0, 0), (1, 1). Because it </w:t>
      </w:r>
      <w:r w:rsidR="00CE4C74">
        <w:rPr>
          <w:rFonts w:ascii="Arial" w:hAnsi="Arial" w:cs="Arial"/>
          <w:sz w:val="24"/>
          <w:szCs w:val="24"/>
        </w:rPr>
        <w:t>does not</w:t>
      </w:r>
      <w:r w:rsidR="0081598D">
        <w:rPr>
          <w:rFonts w:ascii="Arial" w:hAnsi="Arial" w:cs="Arial"/>
          <w:sz w:val="24"/>
          <w:szCs w:val="24"/>
        </w:rPr>
        <w:t xml:space="preserve"> matter what value the bits with nothing hold, they do not </w:t>
      </w:r>
      <w:r w:rsidR="00CE4C74">
        <w:rPr>
          <w:rFonts w:ascii="Arial" w:hAnsi="Arial" w:cs="Arial"/>
          <w:sz w:val="24"/>
          <w:szCs w:val="24"/>
        </w:rPr>
        <w:t>influence</w:t>
      </w:r>
      <w:r w:rsidR="0081598D">
        <w:rPr>
          <w:rFonts w:ascii="Arial" w:hAnsi="Arial" w:cs="Arial"/>
          <w:sz w:val="24"/>
          <w:szCs w:val="24"/>
        </w:rPr>
        <w:t xml:space="preserve"> the combination of rulesets. </w:t>
      </w:r>
      <w:r w:rsidR="004D335E">
        <w:rPr>
          <w:rFonts w:ascii="Arial" w:hAnsi="Arial" w:cs="Arial"/>
          <w:sz w:val="24"/>
          <w:szCs w:val="24"/>
        </w:rPr>
        <w:t>For example</w:t>
      </w:r>
      <w:r w:rsidR="00A17022">
        <w:rPr>
          <w:rFonts w:ascii="Arial" w:hAnsi="Arial" w:cs="Arial"/>
          <w:sz w:val="24"/>
          <w:szCs w:val="24"/>
        </w:rPr>
        <w:t xml:space="preserve">, when combining </w:t>
      </w:r>
      <w:r w:rsidR="00C2271D">
        <w:rPr>
          <w:rFonts w:ascii="Arial" w:hAnsi="Arial" w:cs="Arial"/>
          <w:sz w:val="24"/>
          <w:szCs w:val="24"/>
        </w:rPr>
        <w:t>rules where</w:t>
      </w:r>
      <w:r w:rsidR="00C22603">
        <w:rPr>
          <w:rFonts w:ascii="Arial" w:hAnsi="Arial" w:cs="Arial"/>
          <w:sz w:val="24"/>
          <w:szCs w:val="24"/>
        </w:rPr>
        <w:t xml:space="preserve"> the first rule has nothing in a bit and the second rule has either 0 or 1 in the same bit, the resulting </w:t>
      </w:r>
      <w:r w:rsidR="004D335E">
        <w:rPr>
          <w:rFonts w:ascii="Arial" w:hAnsi="Arial" w:cs="Arial"/>
          <w:sz w:val="24"/>
          <w:szCs w:val="24"/>
        </w:rPr>
        <w:t>bit will take the value of the second rule.</w:t>
      </w:r>
      <w:r w:rsidR="00D602B8">
        <w:rPr>
          <w:rFonts w:ascii="Arial" w:hAnsi="Arial" w:cs="Arial"/>
          <w:sz w:val="24"/>
          <w:szCs w:val="24"/>
        </w:rPr>
        <w:t xml:space="preserve"> </w:t>
      </w:r>
    </w:p>
    <w:tbl>
      <w:tblPr>
        <w:tblStyle w:val="TableGrid"/>
        <w:tblW w:w="0" w:type="auto"/>
        <w:tblLook w:val="04A0" w:firstRow="1" w:lastRow="0" w:firstColumn="1" w:lastColumn="0" w:noHBand="0" w:noVBand="1"/>
      </w:tblPr>
      <w:tblGrid>
        <w:gridCol w:w="2813"/>
        <w:gridCol w:w="1331"/>
        <w:gridCol w:w="1301"/>
        <w:gridCol w:w="1301"/>
        <w:gridCol w:w="1302"/>
        <w:gridCol w:w="1302"/>
      </w:tblGrid>
      <w:tr w:rsidR="003634DC" w14:paraId="7F045584" w14:textId="77777777" w:rsidTr="009D0237">
        <w:tc>
          <w:tcPr>
            <w:tcW w:w="2813" w:type="dxa"/>
          </w:tcPr>
          <w:p w14:paraId="038CB709" w14:textId="0E17E935" w:rsidR="003634DC" w:rsidRDefault="003634DC" w:rsidP="00ED7CA0">
            <w:pPr>
              <w:rPr>
                <w:rFonts w:ascii="Arial" w:hAnsi="Arial" w:cs="Arial"/>
                <w:sz w:val="24"/>
                <w:szCs w:val="24"/>
              </w:rPr>
            </w:pPr>
            <w:proofErr w:type="spellStart"/>
            <w:r>
              <w:rPr>
                <w:rFonts w:ascii="Arial" w:hAnsi="Arial" w:cs="Arial"/>
                <w:sz w:val="24"/>
                <w:szCs w:val="24"/>
              </w:rPr>
              <w:t>Bit</w:t>
            </w:r>
            <w:proofErr w:type="spellEnd"/>
            <w:r>
              <w:rPr>
                <w:rFonts w:ascii="Arial" w:hAnsi="Arial" w:cs="Arial"/>
                <w:sz w:val="24"/>
                <w:szCs w:val="24"/>
              </w:rPr>
              <w:t xml:space="preserve"> no. Pairs</w:t>
            </w:r>
          </w:p>
        </w:tc>
        <w:tc>
          <w:tcPr>
            <w:tcW w:w="1331" w:type="dxa"/>
          </w:tcPr>
          <w:p w14:paraId="4767B8FB" w14:textId="53D09263" w:rsidR="003634DC" w:rsidRDefault="003634DC" w:rsidP="00ED7CA0">
            <w:pPr>
              <w:rPr>
                <w:rFonts w:ascii="Arial" w:hAnsi="Arial" w:cs="Arial"/>
                <w:sz w:val="24"/>
                <w:szCs w:val="24"/>
              </w:rPr>
            </w:pPr>
            <w:r>
              <w:rPr>
                <w:rFonts w:ascii="Arial" w:hAnsi="Arial" w:cs="Arial"/>
                <w:sz w:val="24"/>
                <w:szCs w:val="24"/>
              </w:rPr>
              <w:t>(- , -)</w:t>
            </w:r>
          </w:p>
        </w:tc>
        <w:tc>
          <w:tcPr>
            <w:tcW w:w="1301" w:type="dxa"/>
          </w:tcPr>
          <w:p w14:paraId="7130595C" w14:textId="01596C67" w:rsidR="003634DC" w:rsidRDefault="003634DC" w:rsidP="00ED7CA0">
            <w:pPr>
              <w:rPr>
                <w:rFonts w:ascii="Arial" w:hAnsi="Arial" w:cs="Arial"/>
                <w:sz w:val="24"/>
                <w:szCs w:val="24"/>
              </w:rPr>
            </w:pPr>
            <w:r>
              <w:rPr>
                <w:rFonts w:ascii="Arial" w:hAnsi="Arial" w:cs="Arial"/>
                <w:sz w:val="24"/>
                <w:szCs w:val="24"/>
              </w:rPr>
              <w:t>(-, 0)</w:t>
            </w:r>
          </w:p>
        </w:tc>
        <w:tc>
          <w:tcPr>
            <w:tcW w:w="1301" w:type="dxa"/>
          </w:tcPr>
          <w:p w14:paraId="66E11901" w14:textId="12D3C764" w:rsidR="003634DC" w:rsidRDefault="003634DC" w:rsidP="00ED7CA0">
            <w:pPr>
              <w:rPr>
                <w:rFonts w:ascii="Arial" w:hAnsi="Arial" w:cs="Arial"/>
                <w:sz w:val="24"/>
                <w:szCs w:val="24"/>
              </w:rPr>
            </w:pPr>
            <w:r>
              <w:rPr>
                <w:rFonts w:ascii="Arial" w:hAnsi="Arial" w:cs="Arial"/>
                <w:sz w:val="24"/>
                <w:szCs w:val="24"/>
              </w:rPr>
              <w:t>(-, 1)</w:t>
            </w:r>
          </w:p>
        </w:tc>
        <w:tc>
          <w:tcPr>
            <w:tcW w:w="1302" w:type="dxa"/>
          </w:tcPr>
          <w:p w14:paraId="64891B7F" w14:textId="6DA37C27" w:rsidR="003634DC" w:rsidRDefault="003634DC" w:rsidP="00ED7CA0">
            <w:pPr>
              <w:rPr>
                <w:rFonts w:ascii="Arial" w:hAnsi="Arial" w:cs="Arial"/>
                <w:sz w:val="24"/>
                <w:szCs w:val="24"/>
              </w:rPr>
            </w:pPr>
            <w:r>
              <w:rPr>
                <w:rFonts w:ascii="Arial" w:hAnsi="Arial" w:cs="Arial"/>
                <w:sz w:val="24"/>
                <w:szCs w:val="24"/>
              </w:rPr>
              <w:t>(0, 0)</w:t>
            </w:r>
          </w:p>
        </w:tc>
        <w:tc>
          <w:tcPr>
            <w:tcW w:w="1302" w:type="dxa"/>
          </w:tcPr>
          <w:p w14:paraId="7AF0B2B2" w14:textId="54582BCF" w:rsidR="003634DC" w:rsidRDefault="003634DC" w:rsidP="00ED7CA0">
            <w:pPr>
              <w:rPr>
                <w:rFonts w:ascii="Arial" w:hAnsi="Arial" w:cs="Arial"/>
                <w:sz w:val="24"/>
                <w:szCs w:val="24"/>
              </w:rPr>
            </w:pPr>
            <w:r>
              <w:rPr>
                <w:rFonts w:ascii="Arial" w:hAnsi="Arial" w:cs="Arial"/>
                <w:sz w:val="24"/>
                <w:szCs w:val="24"/>
              </w:rPr>
              <w:t>(1,1)</w:t>
            </w:r>
          </w:p>
        </w:tc>
      </w:tr>
      <w:tr w:rsidR="003634DC" w14:paraId="157AAA24" w14:textId="77777777" w:rsidTr="0053418E">
        <w:tc>
          <w:tcPr>
            <w:tcW w:w="2813" w:type="dxa"/>
          </w:tcPr>
          <w:p w14:paraId="3B0437A9" w14:textId="2EB4392B" w:rsidR="003634DC" w:rsidRDefault="003634DC" w:rsidP="00ED7CA0">
            <w:pPr>
              <w:rPr>
                <w:rFonts w:ascii="Arial" w:hAnsi="Arial" w:cs="Arial"/>
                <w:sz w:val="24"/>
                <w:szCs w:val="24"/>
              </w:rPr>
            </w:pPr>
            <w:r>
              <w:rPr>
                <w:rFonts w:ascii="Arial" w:hAnsi="Arial" w:cs="Arial"/>
                <w:sz w:val="24"/>
                <w:szCs w:val="24"/>
              </w:rPr>
              <w:t>Resulting Combined Bit no.</w:t>
            </w:r>
          </w:p>
        </w:tc>
        <w:tc>
          <w:tcPr>
            <w:tcW w:w="1331" w:type="dxa"/>
          </w:tcPr>
          <w:p w14:paraId="29101518" w14:textId="55957D23"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6906040C" w14:textId="62EE98DB"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26D62165" w14:textId="766AEE09" w:rsidR="003634DC" w:rsidRDefault="003634DC" w:rsidP="00ED7CA0">
            <w:pPr>
              <w:rPr>
                <w:rFonts w:ascii="Arial" w:hAnsi="Arial" w:cs="Arial"/>
                <w:sz w:val="24"/>
                <w:szCs w:val="24"/>
              </w:rPr>
            </w:pPr>
            <w:r>
              <w:rPr>
                <w:rFonts w:ascii="Arial" w:hAnsi="Arial" w:cs="Arial"/>
                <w:sz w:val="24"/>
                <w:szCs w:val="24"/>
              </w:rPr>
              <w:t>1</w:t>
            </w:r>
          </w:p>
        </w:tc>
        <w:tc>
          <w:tcPr>
            <w:tcW w:w="1302" w:type="dxa"/>
          </w:tcPr>
          <w:p w14:paraId="7FCBDBC8" w14:textId="7F3ABF5C" w:rsidR="003634DC" w:rsidRDefault="003634DC" w:rsidP="00ED7CA0">
            <w:pPr>
              <w:rPr>
                <w:rFonts w:ascii="Arial" w:hAnsi="Arial" w:cs="Arial"/>
                <w:sz w:val="24"/>
                <w:szCs w:val="24"/>
              </w:rPr>
            </w:pPr>
            <w:r>
              <w:rPr>
                <w:rFonts w:ascii="Arial" w:hAnsi="Arial" w:cs="Arial"/>
                <w:sz w:val="24"/>
                <w:szCs w:val="24"/>
              </w:rPr>
              <w:t>0</w:t>
            </w:r>
          </w:p>
        </w:tc>
        <w:tc>
          <w:tcPr>
            <w:tcW w:w="1302" w:type="dxa"/>
          </w:tcPr>
          <w:p w14:paraId="4ABB7B6C" w14:textId="0BCC2270" w:rsidR="003634DC" w:rsidRDefault="003634DC" w:rsidP="00ED7CA0">
            <w:pPr>
              <w:rPr>
                <w:rFonts w:ascii="Arial" w:hAnsi="Arial" w:cs="Arial"/>
                <w:sz w:val="24"/>
                <w:szCs w:val="24"/>
              </w:rPr>
            </w:pPr>
            <w:r>
              <w:rPr>
                <w:rFonts w:ascii="Arial" w:hAnsi="Arial" w:cs="Arial"/>
                <w:sz w:val="24"/>
                <w:szCs w:val="24"/>
              </w:rPr>
              <w:t>1</w:t>
            </w:r>
          </w:p>
        </w:tc>
      </w:tr>
    </w:tbl>
    <w:p w14:paraId="0C82E88B" w14:textId="21F70C28" w:rsidR="00880A97" w:rsidRPr="00021B1E" w:rsidRDefault="003634DC" w:rsidP="003634DC">
      <w:pPr>
        <w:ind w:firstLine="720"/>
        <w:rPr>
          <w:rFonts w:ascii="Arial" w:hAnsi="Arial" w:cs="Arial"/>
          <w:sz w:val="24"/>
          <w:szCs w:val="24"/>
        </w:rPr>
      </w:pPr>
      <w:r>
        <w:rPr>
          <w:rFonts w:ascii="Arial" w:hAnsi="Arial" w:cs="Arial"/>
          <w:sz w:val="24"/>
          <w:szCs w:val="24"/>
        </w:rPr>
        <w:t xml:space="preserve">Looking at the table in Figure XX, we decided to treat the nothing value as a 0 and apply a bitwise OR operation to get the resulting combined rulesets out of our 3 ruleset cliques. </w:t>
      </w:r>
      <w:commentRangeStart w:id="11"/>
      <w:commentRangeEnd w:id="11"/>
      <w:r w:rsidR="007F7004" w:rsidRPr="00021B1E">
        <w:rPr>
          <w:rStyle w:val="CommentReference"/>
          <w:sz w:val="18"/>
          <w:szCs w:val="18"/>
        </w:rPr>
        <w:commentReference w:id="11"/>
      </w:r>
      <w:r w:rsidR="00623C2A" w:rsidRPr="00021B1E">
        <w:rPr>
          <w:rFonts w:ascii="Arial" w:hAnsi="Arial" w:cs="Arial"/>
          <w:sz w:val="24"/>
          <w:szCs w:val="24"/>
        </w:rPr>
        <w:t xml:space="preserve">The results from the bitwise OR put the {0, 3&amp;7, 6} </w:t>
      </w:r>
      <w:r>
        <w:rPr>
          <w:rFonts w:ascii="Arial" w:hAnsi="Arial" w:cs="Arial"/>
          <w:sz w:val="24"/>
          <w:szCs w:val="24"/>
        </w:rPr>
        <w:t>clique</w:t>
      </w:r>
      <w:r w:rsidR="00623C2A" w:rsidRPr="00021B1E">
        <w:rPr>
          <w:rFonts w:ascii="Arial" w:hAnsi="Arial" w:cs="Arial"/>
          <w:sz w:val="24"/>
          <w:szCs w:val="24"/>
        </w:rPr>
        <w:t xml:space="preserve"> under ruleset (69, 2), the {1, 4, 5} </w:t>
      </w:r>
      <w:r>
        <w:rPr>
          <w:rFonts w:ascii="Arial" w:hAnsi="Arial" w:cs="Arial"/>
          <w:sz w:val="24"/>
          <w:szCs w:val="24"/>
        </w:rPr>
        <w:t>clique</w:t>
      </w:r>
      <w:r w:rsidR="00623C2A" w:rsidRPr="00021B1E">
        <w:rPr>
          <w:rFonts w:ascii="Arial" w:hAnsi="Arial" w:cs="Arial"/>
          <w:sz w:val="24"/>
          <w:szCs w:val="24"/>
        </w:rPr>
        <w:t xml:space="preserve"> under ruleset (321, 273), and the {2} </w:t>
      </w:r>
      <w:r>
        <w:rPr>
          <w:rFonts w:ascii="Arial" w:hAnsi="Arial" w:cs="Arial"/>
          <w:sz w:val="24"/>
          <w:szCs w:val="24"/>
        </w:rPr>
        <w:t>clique</w:t>
      </w:r>
      <w:r w:rsidR="00623C2A" w:rsidRPr="00021B1E">
        <w:rPr>
          <w:rFonts w:ascii="Arial" w:hAnsi="Arial" w:cs="Arial"/>
          <w:sz w:val="24"/>
          <w:szCs w:val="24"/>
        </w:rPr>
        <w:t xml:space="preserve"> under ruleset (68, 136). See</w:t>
      </w:r>
      <w:r w:rsidR="002A0D9E">
        <w:rPr>
          <w:rFonts w:ascii="Arial" w:hAnsi="Arial" w:cs="Arial"/>
          <w:sz w:val="24"/>
          <w:szCs w:val="24"/>
        </w:rPr>
        <w:t xml:space="preserve"> the labels to the right side of</w:t>
      </w:r>
      <w:r w:rsidR="00623C2A" w:rsidRPr="00021B1E">
        <w:rPr>
          <w:rFonts w:ascii="Arial" w:hAnsi="Arial" w:cs="Arial"/>
          <w:sz w:val="24"/>
          <w:szCs w:val="24"/>
        </w:rPr>
        <w:t xml:space="preserve"> Figure 2</w:t>
      </w:r>
      <w:r w:rsidR="002A0D9E">
        <w:rPr>
          <w:rFonts w:ascii="Arial" w:hAnsi="Arial" w:cs="Arial"/>
          <w:sz w:val="24"/>
          <w:szCs w:val="24"/>
        </w:rPr>
        <w:t>1B</w:t>
      </w:r>
      <w:r w:rsidR="00623C2A" w:rsidRPr="00021B1E">
        <w:rPr>
          <w:rFonts w:ascii="Arial" w:hAnsi="Arial" w:cs="Arial"/>
          <w:sz w:val="24"/>
          <w:szCs w:val="24"/>
        </w:rPr>
        <w:t xml:space="preserve"> </w:t>
      </w:r>
      <w:r w:rsidR="00880A97" w:rsidRPr="00021B1E">
        <w:rPr>
          <w:rFonts w:ascii="Arial" w:hAnsi="Arial" w:cs="Arial"/>
          <w:sz w:val="24"/>
          <w:szCs w:val="24"/>
        </w:rPr>
        <w:t xml:space="preserve">to see how the ruleset grouping affects the SCA. </w:t>
      </w:r>
    </w:p>
    <w:p w14:paraId="7DA844E0" w14:textId="537FC8AA" w:rsidR="00E15FC6" w:rsidRPr="00230D8F" w:rsidRDefault="00E15FC6">
      <w:pPr>
        <w:rPr>
          <w:rFonts w:ascii="Arial" w:hAnsi="Arial" w:cs="Arial"/>
          <w:sz w:val="32"/>
          <w:szCs w:val="32"/>
        </w:rPr>
      </w:pPr>
      <w:r>
        <w:rPr>
          <w:rFonts w:ascii="Arial" w:hAnsi="Arial" w:cs="Arial"/>
          <w:b/>
          <w:bCs/>
          <w:sz w:val="32"/>
          <w:szCs w:val="32"/>
        </w:rPr>
        <w:lastRenderedPageBreak/>
        <w:t xml:space="preserve">Processing 3 Implementation of </w:t>
      </w:r>
      <w:r w:rsidR="00230D8F">
        <w:rPr>
          <w:rFonts w:ascii="Arial" w:hAnsi="Arial" w:cs="Arial"/>
          <w:b/>
          <w:bCs/>
          <w:sz w:val="32"/>
          <w:szCs w:val="32"/>
        </w:rPr>
        <w:t xml:space="preserve">the </w:t>
      </w:r>
      <w:r>
        <w:rPr>
          <w:rFonts w:ascii="Arial" w:hAnsi="Arial" w:cs="Arial"/>
          <w:b/>
          <w:bCs/>
          <w:sz w:val="32"/>
          <w:szCs w:val="32"/>
        </w:rPr>
        <w:t>SCA</w:t>
      </w:r>
      <w:r w:rsidR="00230D8F">
        <w:rPr>
          <w:rFonts w:ascii="Arial" w:hAnsi="Arial" w:cs="Arial"/>
          <w:b/>
          <w:bCs/>
          <w:sz w:val="32"/>
          <w:szCs w:val="32"/>
        </w:rPr>
        <w:t xml:space="preserve"> model</w:t>
      </w:r>
    </w:p>
    <w:p w14:paraId="65C186D2" w14:textId="0B5340F4" w:rsidR="00230D8F" w:rsidRPr="00A11530" w:rsidRDefault="00E15FC6" w:rsidP="00021B1E">
      <w:pPr>
        <w:ind w:firstLine="720"/>
        <w:rPr>
          <w:rFonts w:ascii="Arial" w:hAnsi="Arial" w:cs="Arial"/>
          <w:sz w:val="24"/>
          <w:szCs w:val="24"/>
        </w:rPr>
      </w:pPr>
      <w:r>
        <w:rPr>
          <w:rFonts w:ascii="Arial" w:hAnsi="Arial" w:cs="Arial"/>
          <w:sz w:val="24"/>
          <w:szCs w:val="24"/>
        </w:rPr>
        <w:t>Building off Hao Yang’s Java implementation</w:t>
      </w:r>
      <w:r w:rsidR="007B1A8F">
        <w:rPr>
          <w:rFonts w:ascii="Arial" w:hAnsi="Arial" w:cs="Arial"/>
          <w:sz w:val="24"/>
          <w:szCs w:val="24"/>
        </w:rPr>
        <w:t xml:space="preserve"> of the SCA model</w:t>
      </w:r>
      <w:r w:rsidR="00230D8F">
        <w:rPr>
          <w:rFonts w:ascii="Arial" w:hAnsi="Arial" w:cs="Arial"/>
          <w:sz w:val="24"/>
          <w:szCs w:val="24"/>
        </w:rPr>
        <w:t xml:space="preserve"> </w:t>
      </w:r>
      <w:r w:rsidR="00021B1E">
        <w:rPr>
          <w:rFonts w:ascii="Arial" w:hAnsi="Arial" w:cs="Arial"/>
          <w:sz w:val="24"/>
          <w:szCs w:val="24"/>
        </w:rPr>
        <w:t>that used</w:t>
      </w:r>
      <w:r w:rsidR="00230D8F">
        <w:rPr>
          <w:rFonts w:ascii="Arial" w:hAnsi="Arial" w:cs="Arial"/>
          <w:sz w:val="24"/>
          <w:szCs w:val="24"/>
        </w:rPr>
        <w:t xml:space="preserve"> text-based command line input</w:t>
      </w:r>
      <w:r w:rsidR="007B1A8F">
        <w:rPr>
          <w:rFonts w:ascii="Arial" w:hAnsi="Arial" w:cs="Arial"/>
          <w:sz w:val="24"/>
          <w:szCs w:val="24"/>
        </w:rPr>
        <w:t xml:space="preserve">, </w:t>
      </w:r>
      <w:r w:rsidR="00C65A98">
        <w:rPr>
          <w:rFonts w:ascii="Arial" w:hAnsi="Arial" w:cs="Arial"/>
          <w:sz w:val="24"/>
          <w:szCs w:val="24"/>
        </w:rPr>
        <w:t>our</w:t>
      </w:r>
      <w:r w:rsidR="007B1A8F">
        <w:rPr>
          <w:rFonts w:ascii="Arial" w:hAnsi="Arial" w:cs="Arial"/>
          <w:sz w:val="24"/>
          <w:szCs w:val="24"/>
        </w:rPr>
        <w:t xml:space="preserve"> goal was to create a GUI-based implementation that had support for space-varying and time-varying </w:t>
      </w:r>
      <w:commentRangeStart w:id="12"/>
      <w:r w:rsidR="007B1A8F">
        <w:rPr>
          <w:rFonts w:ascii="Arial" w:hAnsi="Arial" w:cs="Arial"/>
          <w:sz w:val="24"/>
          <w:szCs w:val="24"/>
        </w:rPr>
        <w:t>rulesets</w:t>
      </w:r>
      <w:commentRangeEnd w:id="12"/>
      <w:r w:rsidR="00A230FA">
        <w:rPr>
          <w:rStyle w:val="CommentReference"/>
        </w:rPr>
        <w:commentReference w:id="12"/>
      </w:r>
      <w:r w:rsidR="007B1A8F">
        <w:rPr>
          <w:rFonts w:ascii="Arial" w:hAnsi="Arial" w:cs="Arial"/>
          <w:sz w:val="24"/>
          <w:szCs w:val="24"/>
        </w:rPr>
        <w:t>.</w:t>
      </w:r>
      <w:r w:rsidR="00230D8F">
        <w:rPr>
          <w:rFonts w:ascii="Arial" w:hAnsi="Arial" w:cs="Arial"/>
          <w:sz w:val="24"/>
          <w:szCs w:val="24"/>
        </w:rPr>
        <w:t xml:space="preserve"> We chose to use Processing 3 as it supports many kinds of graphical displays and would be easier to work with than Java graphics.</w:t>
      </w:r>
      <w:r w:rsidR="00A230FA">
        <w:rPr>
          <w:rFonts w:ascii="Arial" w:hAnsi="Arial" w:cs="Arial"/>
          <w:sz w:val="24"/>
          <w:szCs w:val="24"/>
        </w:rPr>
        <w:t xml:space="preserve"> </w:t>
      </w:r>
      <w:r w:rsidR="005F0CAA">
        <w:rPr>
          <w:rFonts w:ascii="Arial" w:hAnsi="Arial" w:cs="Arial"/>
          <w:sz w:val="24"/>
          <w:szCs w:val="24"/>
        </w:rPr>
        <w:t xml:space="preserve">The program is available at </w:t>
      </w:r>
      <w:hyperlink r:id="rId42" w:history="1">
        <w:r w:rsidR="005F0CAA" w:rsidRPr="005F0CAA">
          <w:rPr>
            <w:rStyle w:val="Hyperlink"/>
            <w:rFonts w:ascii="Arial" w:hAnsi="Arial" w:cs="Arial"/>
            <w:sz w:val="24"/>
            <w:szCs w:val="24"/>
          </w:rPr>
          <w:t>https://github.com/Nirb8/SCA-Processing</w:t>
        </w:r>
      </w:hyperlink>
      <w:r w:rsidR="00A11530">
        <w:rPr>
          <w:rFonts w:ascii="Arial" w:hAnsi="Arial" w:cs="Arial"/>
          <w:sz w:val="24"/>
          <w:szCs w:val="24"/>
        </w:rPr>
        <w:t>.</w:t>
      </w:r>
    </w:p>
    <w:p w14:paraId="5E3F29B3" w14:textId="31F391BC" w:rsidR="007B1A8F" w:rsidRDefault="00C65A98" w:rsidP="00230D8F">
      <w:pPr>
        <w:ind w:firstLine="720"/>
        <w:rPr>
          <w:rFonts w:ascii="Arial" w:hAnsi="Arial" w:cs="Arial"/>
          <w:sz w:val="24"/>
          <w:szCs w:val="24"/>
        </w:rPr>
      </w:pPr>
      <w:r>
        <w:rPr>
          <w:rFonts w:ascii="Arial" w:hAnsi="Arial" w:cs="Arial"/>
          <w:sz w:val="24"/>
          <w:szCs w:val="24"/>
        </w:rPr>
        <w:t xml:space="preserve">To input rulesets into the model, we adapted the turning rule and crossing rule tables shown in Figure 5 and 6 to be interactive. </w:t>
      </w:r>
      <w:r w:rsidR="00373E5A">
        <w:rPr>
          <w:rFonts w:ascii="Arial" w:hAnsi="Arial" w:cs="Arial"/>
          <w:sz w:val="24"/>
          <w:szCs w:val="24"/>
        </w:rPr>
        <w:t xml:space="preserve">Clicking the “tabs” at the top of the tables specified which rule is being </w:t>
      </w:r>
      <w:r w:rsidR="00111A9A">
        <w:rPr>
          <w:rFonts w:ascii="Arial" w:hAnsi="Arial" w:cs="Arial"/>
          <w:sz w:val="24"/>
          <w:szCs w:val="24"/>
        </w:rPr>
        <w:t>edited and</w:t>
      </w:r>
      <w:r w:rsidR="00373E5A">
        <w:rPr>
          <w:rFonts w:ascii="Arial" w:hAnsi="Arial" w:cs="Arial"/>
          <w:sz w:val="24"/>
          <w:szCs w:val="24"/>
        </w:rPr>
        <w:t xml:space="preserve"> c</w:t>
      </w:r>
      <w:r>
        <w:rPr>
          <w:rFonts w:ascii="Arial" w:hAnsi="Arial" w:cs="Arial"/>
          <w:sz w:val="24"/>
          <w:szCs w:val="24"/>
        </w:rPr>
        <w:t xml:space="preserve">licking the output cells toggled the value of bit controlled by that cell. </w:t>
      </w:r>
      <w:r w:rsidR="00373E5A">
        <w:rPr>
          <w:rFonts w:ascii="Arial" w:hAnsi="Arial" w:cs="Arial"/>
          <w:sz w:val="24"/>
          <w:szCs w:val="24"/>
        </w:rPr>
        <w:t>Textbox-based input of rule numbers was also supported by clicking on an already active tab</w:t>
      </w:r>
      <w:r w:rsidR="00111A9A">
        <w:rPr>
          <w:rFonts w:ascii="Arial" w:hAnsi="Arial" w:cs="Arial"/>
          <w:sz w:val="24"/>
          <w:szCs w:val="24"/>
        </w:rPr>
        <w:t xml:space="preserve"> and entering in the decimal notation of a rule. </w:t>
      </w:r>
      <w:r w:rsidR="009C6E9C">
        <w:rPr>
          <w:rFonts w:ascii="Arial" w:hAnsi="Arial" w:cs="Arial"/>
          <w:sz w:val="24"/>
          <w:szCs w:val="24"/>
        </w:rPr>
        <w:t>Figure 25 and Figure 26 show the rule table input GUI in action.</w:t>
      </w:r>
      <w:r w:rsidR="00230D8F">
        <w:rPr>
          <w:rFonts w:ascii="Arial" w:hAnsi="Arial" w:cs="Arial"/>
          <w:sz w:val="24"/>
          <w:szCs w:val="24"/>
        </w:rPr>
        <w:t xml:space="preserve"> The currently displayed ruleset in the tables may be loaded into the SCA at any time.</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925"/>
      </w:tblGrid>
      <w:tr w:rsidR="006632B3" w14:paraId="570D8D5F" w14:textId="77777777" w:rsidTr="006632B3">
        <w:tc>
          <w:tcPr>
            <w:tcW w:w="4675" w:type="dxa"/>
          </w:tcPr>
          <w:p w14:paraId="7179CF7F" w14:textId="77777777" w:rsidR="006632B3" w:rsidRDefault="009C6E9C" w:rsidP="009C6E9C">
            <w:pPr>
              <w:pStyle w:val="Caption"/>
            </w:pPr>
            <w:r w:rsidRPr="009C6E9C">
              <w:rPr>
                <w:rFonts w:ascii="Arial" w:hAnsi="Arial" w:cs="Arial"/>
                <w:noProof/>
                <w:sz w:val="24"/>
                <w:szCs w:val="24"/>
              </w:rPr>
              <w:drawing>
                <wp:inline distT="0" distB="0" distL="0" distR="0" wp14:anchorId="7A18BC86" wp14:editId="16FE1930">
                  <wp:extent cx="2962138"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2138" cy="3017520"/>
                          </a:xfrm>
                          <a:prstGeom prst="rect">
                            <a:avLst/>
                          </a:prstGeom>
                        </pic:spPr>
                      </pic:pic>
                    </a:graphicData>
                  </a:graphic>
                </wp:inline>
              </w:drawing>
            </w:r>
            <w:r>
              <w:t xml:space="preserve"> </w:t>
            </w:r>
          </w:p>
          <w:p w14:paraId="60992D74" w14:textId="3902EA9B" w:rsidR="009C6E9C" w:rsidRDefault="009C6E9C" w:rsidP="009C6E9C">
            <w:pPr>
              <w:pStyle w:val="Caption"/>
              <w:rPr>
                <w:rFonts w:ascii="Arial" w:hAnsi="Arial" w:cs="Arial"/>
                <w:sz w:val="24"/>
                <w:szCs w:val="24"/>
              </w:rPr>
            </w:pPr>
            <w:r>
              <w:t xml:space="preserve">Figure </w:t>
            </w:r>
            <w:fldSimple w:instr=" SEQ Figure \* ARABIC ">
              <w:r w:rsidR="00201D11">
                <w:rPr>
                  <w:noProof/>
                </w:rPr>
                <w:t>25</w:t>
              </w:r>
            </w:fldSimple>
            <w:r>
              <w:t>: Active turning rule tab, the turning rule landscapes are being displayed in the grid.</w:t>
            </w:r>
          </w:p>
          <w:p w14:paraId="3D3D7CC9" w14:textId="6F719A99" w:rsidR="009C6E9C" w:rsidRDefault="009C6E9C">
            <w:pPr>
              <w:rPr>
                <w:rFonts w:ascii="Arial" w:hAnsi="Arial" w:cs="Arial"/>
                <w:sz w:val="24"/>
                <w:szCs w:val="24"/>
              </w:rPr>
            </w:pPr>
          </w:p>
        </w:tc>
        <w:tc>
          <w:tcPr>
            <w:tcW w:w="5130" w:type="dxa"/>
          </w:tcPr>
          <w:p w14:paraId="6DEFAE61" w14:textId="77777777" w:rsidR="006632B3" w:rsidRDefault="006632B3" w:rsidP="006632B3">
            <w:pPr>
              <w:pStyle w:val="Caption"/>
              <w:keepNext/>
            </w:pPr>
            <w:r w:rsidRPr="006632B3">
              <w:rPr>
                <w:rFonts w:ascii="Arial" w:hAnsi="Arial" w:cs="Arial"/>
                <w:noProof/>
                <w:sz w:val="24"/>
                <w:szCs w:val="24"/>
              </w:rPr>
              <w:drawing>
                <wp:inline distT="0" distB="0" distL="0" distR="0" wp14:anchorId="199165E7" wp14:editId="64C60757">
                  <wp:extent cx="2962138"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138" cy="3017520"/>
                          </a:xfrm>
                          <a:prstGeom prst="rect">
                            <a:avLst/>
                          </a:prstGeom>
                        </pic:spPr>
                      </pic:pic>
                    </a:graphicData>
                  </a:graphic>
                </wp:inline>
              </w:drawing>
            </w:r>
          </w:p>
          <w:p w14:paraId="7AE8FBB7" w14:textId="351EFF94" w:rsidR="009C6E9C" w:rsidRDefault="006632B3" w:rsidP="006632B3">
            <w:pPr>
              <w:pStyle w:val="Caption"/>
              <w:rPr>
                <w:rFonts w:ascii="Arial" w:hAnsi="Arial" w:cs="Arial"/>
                <w:sz w:val="24"/>
                <w:szCs w:val="24"/>
              </w:rPr>
            </w:pPr>
            <w:r>
              <w:t xml:space="preserve">Figure </w:t>
            </w:r>
            <w:fldSimple w:instr=" SEQ Figure \* ARABIC ">
              <w:r w:rsidR="00201D11">
                <w:rPr>
                  <w:noProof/>
                </w:rPr>
                <w:t>26</w:t>
              </w:r>
            </w:fldSimple>
            <w:r>
              <w:t xml:space="preserve">: </w:t>
            </w:r>
            <w:r w:rsidRPr="00361BB8">
              <w:t>Editing the crossing rule by directly inputting a rule number.</w:t>
            </w:r>
          </w:p>
        </w:tc>
      </w:tr>
    </w:tbl>
    <w:p w14:paraId="40DFC27D" w14:textId="01C5B874" w:rsidR="009C6E9C" w:rsidRDefault="006632B3">
      <w:pPr>
        <w:rPr>
          <w:rFonts w:ascii="Arial" w:hAnsi="Arial" w:cs="Arial"/>
          <w:sz w:val="24"/>
          <w:szCs w:val="24"/>
        </w:rPr>
      </w:pPr>
      <w:r>
        <w:rPr>
          <w:rFonts w:ascii="Arial" w:hAnsi="Arial" w:cs="Arial"/>
          <w:sz w:val="24"/>
          <w:szCs w:val="24"/>
        </w:rPr>
        <w:tab/>
        <w:t>Switching to the different ruleset modes changed the information displayed in the labels of the model.</w:t>
      </w:r>
      <w:r w:rsidR="005C0623">
        <w:rPr>
          <w:rFonts w:ascii="Arial" w:hAnsi="Arial" w:cs="Arial"/>
          <w:sz w:val="24"/>
          <w:szCs w:val="24"/>
        </w:rPr>
        <w:t xml:space="preserve"> The labels for single rulesets (Figure 27) show the generation number and the ruleset used by that generation to calculate the next generation. </w:t>
      </w:r>
    </w:p>
    <w:p w14:paraId="5215F06D" w14:textId="77777777" w:rsidR="00230D8F" w:rsidRDefault="006632B3" w:rsidP="00230D8F">
      <w:pPr>
        <w:keepNext/>
      </w:pPr>
      <w:r w:rsidRPr="006632B3">
        <w:rPr>
          <w:rFonts w:ascii="Arial" w:hAnsi="Arial" w:cs="Arial"/>
          <w:noProof/>
          <w:sz w:val="24"/>
          <w:szCs w:val="24"/>
        </w:rPr>
        <w:lastRenderedPageBreak/>
        <w:drawing>
          <wp:inline distT="0" distB="0" distL="0" distR="0" wp14:anchorId="1F5A9334" wp14:editId="76ECC05A">
            <wp:extent cx="5943600" cy="1460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60500"/>
                    </a:xfrm>
                    <a:prstGeom prst="rect">
                      <a:avLst/>
                    </a:prstGeom>
                  </pic:spPr>
                </pic:pic>
              </a:graphicData>
            </a:graphic>
          </wp:inline>
        </w:drawing>
      </w:r>
    </w:p>
    <w:p w14:paraId="61C59782" w14:textId="554D9A2C" w:rsidR="006632B3" w:rsidRDefault="00230D8F" w:rsidP="00230D8F">
      <w:pPr>
        <w:pStyle w:val="Caption"/>
        <w:rPr>
          <w:rFonts w:ascii="Arial" w:hAnsi="Arial" w:cs="Arial"/>
          <w:sz w:val="24"/>
          <w:szCs w:val="24"/>
        </w:rPr>
      </w:pPr>
      <w:r>
        <w:t xml:space="preserve">Figure </w:t>
      </w:r>
      <w:fldSimple w:instr=" SEQ Figure \* ARABIC ">
        <w:r w:rsidR="00201D11">
          <w:rPr>
            <w:noProof/>
          </w:rPr>
          <w:t>27</w:t>
        </w:r>
      </w:fldSimple>
      <w:r>
        <w:t>: Single Ruleset mode</w:t>
      </w:r>
      <w:r w:rsidR="00201D11">
        <w:t>,</w:t>
      </w:r>
      <w:r>
        <w:t xml:space="preserve"> screenshot of the first 3 generations.</w:t>
      </w:r>
    </w:p>
    <w:p w14:paraId="21BA9AC6" w14:textId="0ED0583A" w:rsidR="005C0623" w:rsidRDefault="005C0623" w:rsidP="005C0623">
      <w:pPr>
        <w:ind w:firstLine="720"/>
        <w:rPr>
          <w:rFonts w:ascii="Arial" w:hAnsi="Arial" w:cs="Arial"/>
          <w:sz w:val="24"/>
          <w:szCs w:val="24"/>
        </w:rPr>
      </w:pPr>
      <w:r>
        <w:rPr>
          <w:rFonts w:ascii="Arial" w:hAnsi="Arial" w:cs="Arial"/>
          <w:sz w:val="24"/>
          <w:szCs w:val="24"/>
        </w:rPr>
        <w:t xml:space="preserve">The labels for time-varying rulesets (Figure 28) show the index of the current generation in the list of rulesets stored in the SCA, along with the ruleset stored at that index. Once the SCA reaches the end of the list of </w:t>
      </w:r>
      <w:proofErr w:type="gramStart"/>
      <w:r>
        <w:rPr>
          <w:rFonts w:ascii="Arial" w:hAnsi="Arial" w:cs="Arial"/>
          <w:sz w:val="24"/>
          <w:szCs w:val="24"/>
        </w:rPr>
        <w:t>ruleset</w:t>
      </w:r>
      <w:proofErr w:type="gramEnd"/>
      <w:r>
        <w:rPr>
          <w:rFonts w:ascii="Arial" w:hAnsi="Arial" w:cs="Arial"/>
          <w:sz w:val="24"/>
          <w:szCs w:val="24"/>
        </w:rPr>
        <w:t xml:space="preserve"> it loops back around to the start of the list.</w:t>
      </w:r>
    </w:p>
    <w:p w14:paraId="616E3376" w14:textId="77777777" w:rsidR="00230D8F" w:rsidRDefault="005C0623" w:rsidP="00230D8F">
      <w:pPr>
        <w:keepNext/>
      </w:pPr>
      <w:r w:rsidRPr="005C0623">
        <w:rPr>
          <w:noProof/>
        </w:rPr>
        <w:drawing>
          <wp:inline distT="0" distB="0" distL="0" distR="0" wp14:anchorId="5307F462" wp14:editId="540D3C30">
            <wp:extent cx="5943600" cy="2407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7920"/>
                    </a:xfrm>
                    <a:prstGeom prst="rect">
                      <a:avLst/>
                    </a:prstGeom>
                  </pic:spPr>
                </pic:pic>
              </a:graphicData>
            </a:graphic>
          </wp:inline>
        </w:drawing>
      </w:r>
    </w:p>
    <w:p w14:paraId="41CEE4E8" w14:textId="7C57F83B" w:rsidR="009C6E9C" w:rsidRDefault="00230D8F" w:rsidP="00230D8F">
      <w:pPr>
        <w:pStyle w:val="Caption"/>
      </w:pPr>
      <w:r>
        <w:t xml:space="preserve">Figure </w:t>
      </w:r>
      <w:fldSimple w:instr=" SEQ Figure \* ARABIC ">
        <w:r w:rsidR="00201D11">
          <w:rPr>
            <w:noProof/>
          </w:rPr>
          <w:t>28</w:t>
        </w:r>
      </w:fldSimple>
      <w:r>
        <w:t>: Time-varying ruleset mode</w:t>
      </w:r>
      <w:r w:rsidR="00201D11">
        <w:t>,</w:t>
      </w:r>
      <w:r>
        <w:rPr>
          <w:noProof/>
        </w:rPr>
        <w:t xml:space="preserve"> screenshot of the first 5 generations of a length 4 list of rulesets.</w:t>
      </w:r>
    </w:p>
    <w:p w14:paraId="080D56F8" w14:textId="238214BA" w:rsidR="005C0623" w:rsidRPr="005C0623" w:rsidRDefault="005C0623" w:rsidP="009C6E9C">
      <w:pPr>
        <w:keepNext/>
        <w:rPr>
          <w:rFonts w:ascii="Arial" w:hAnsi="Arial" w:cs="Arial"/>
          <w:sz w:val="24"/>
          <w:szCs w:val="24"/>
        </w:rPr>
      </w:pPr>
      <w:r>
        <w:tab/>
      </w:r>
      <w:r>
        <w:rPr>
          <w:rFonts w:ascii="Arial" w:hAnsi="Arial" w:cs="Arial"/>
          <w:sz w:val="24"/>
          <w:szCs w:val="24"/>
        </w:rPr>
        <w:t xml:space="preserve">The labels for space-varying rulesets </w:t>
      </w:r>
      <w:r w:rsidR="00230D8F">
        <w:rPr>
          <w:rFonts w:ascii="Arial" w:hAnsi="Arial" w:cs="Arial"/>
          <w:sz w:val="24"/>
          <w:szCs w:val="24"/>
        </w:rPr>
        <w:t xml:space="preserve">differ from the previous two modes as there are only two labels located on both sides of the cell grid. There is also a bolded zipper line distinguishing where the grid is split on rulesets; the left side uses the ruleset displayed in the left label and the right side uses the ruleset displayed in the right label. </w:t>
      </w:r>
      <w:r w:rsidR="00230D8F">
        <w:rPr>
          <w:rFonts w:ascii="Arial" w:hAnsi="Arial" w:cs="Arial"/>
          <w:sz w:val="24"/>
          <w:szCs w:val="24"/>
        </w:rPr>
        <w:lastRenderedPageBreak/>
        <w:t>The buttons below the grid can be toggled and the currently active side is where the rulesets will get loaded to.</w:t>
      </w:r>
    </w:p>
    <w:p w14:paraId="2053CA0B" w14:textId="77777777" w:rsidR="00201D11" w:rsidRDefault="005C0623" w:rsidP="00201D11">
      <w:pPr>
        <w:keepNext/>
      </w:pPr>
      <w:r w:rsidRPr="005C0623">
        <w:rPr>
          <w:noProof/>
        </w:rPr>
        <w:drawing>
          <wp:inline distT="0" distB="0" distL="0" distR="0" wp14:anchorId="4A057BB0" wp14:editId="69A7E5A0">
            <wp:extent cx="5943600" cy="191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13890"/>
                    </a:xfrm>
                    <a:prstGeom prst="rect">
                      <a:avLst/>
                    </a:prstGeom>
                  </pic:spPr>
                </pic:pic>
              </a:graphicData>
            </a:graphic>
          </wp:inline>
        </w:drawing>
      </w:r>
    </w:p>
    <w:p w14:paraId="1F6D82BF" w14:textId="0B583D41" w:rsidR="009C6E9C" w:rsidRDefault="00201D11" w:rsidP="00201D11">
      <w:pPr>
        <w:pStyle w:val="Caption"/>
      </w:pPr>
      <w:r>
        <w:t xml:space="preserve">Figure </w:t>
      </w:r>
      <w:fldSimple w:instr=" SEQ Figure \* ARABIC ">
        <w:r>
          <w:rPr>
            <w:noProof/>
          </w:rPr>
          <w:t>29</w:t>
        </w:r>
      </w:fldSimple>
      <w:r>
        <w:t>: Space-varying mode, screenshot of the first 3 generations with an active left side selection button.</w:t>
      </w:r>
    </w:p>
    <w:p w14:paraId="1CFD5AEE" w14:textId="211475EC" w:rsidR="00201D11" w:rsidRDefault="00201D11">
      <w:pPr>
        <w:rPr>
          <w:rFonts w:ascii="Arial" w:hAnsi="Arial" w:cs="Arial"/>
        </w:rPr>
      </w:pPr>
    </w:p>
    <w:p w14:paraId="28FC9BF4" w14:textId="7DF7A279" w:rsidR="002C5AFD" w:rsidRDefault="002C5AFD">
      <w:pPr>
        <w:rPr>
          <w:rFonts w:ascii="Arial" w:hAnsi="Arial" w:cs="Arial"/>
        </w:rPr>
      </w:pPr>
    </w:p>
    <w:p w14:paraId="2020FD10" w14:textId="2C990117" w:rsidR="002C5AFD" w:rsidRDefault="002C5AFD">
      <w:pPr>
        <w:rPr>
          <w:rFonts w:ascii="Arial" w:hAnsi="Arial" w:cs="Arial"/>
        </w:rPr>
      </w:pPr>
    </w:p>
    <w:p w14:paraId="04CBA4A1" w14:textId="13775CBA" w:rsidR="002C5AFD" w:rsidRDefault="002C5AFD">
      <w:pPr>
        <w:rPr>
          <w:rFonts w:ascii="Arial" w:hAnsi="Arial" w:cs="Arial"/>
        </w:rPr>
      </w:pPr>
    </w:p>
    <w:p w14:paraId="652D13CD" w14:textId="0D5D7D36" w:rsidR="002C5AFD" w:rsidRDefault="002C5AFD">
      <w:pPr>
        <w:rPr>
          <w:rFonts w:ascii="Arial" w:hAnsi="Arial" w:cs="Arial"/>
        </w:rPr>
      </w:pPr>
    </w:p>
    <w:p w14:paraId="083764B6" w14:textId="501F4833" w:rsidR="002C5AFD" w:rsidRDefault="002C5AFD">
      <w:pPr>
        <w:rPr>
          <w:rFonts w:ascii="Arial" w:hAnsi="Arial" w:cs="Arial"/>
        </w:rPr>
      </w:pPr>
      <w:r>
        <w:rPr>
          <w:rFonts w:ascii="Arial" w:hAnsi="Arial" w:cs="Arial"/>
        </w:rPr>
        <w:br w:type="page"/>
      </w:r>
    </w:p>
    <w:p w14:paraId="729756DC" w14:textId="168D2AE6" w:rsidR="00021B1E" w:rsidRPr="00880A97" w:rsidRDefault="00201D11" w:rsidP="002C5AFD">
      <w:pPr>
        <w:rPr>
          <w:rFonts w:ascii="Arial" w:hAnsi="Arial" w:cs="Arial"/>
        </w:rPr>
      </w:pPr>
      <w:r>
        <w:rPr>
          <w:rFonts w:ascii="Arial" w:hAnsi="Arial" w:cs="Arial"/>
          <w:b/>
          <w:bCs/>
          <w:sz w:val="32"/>
          <w:szCs w:val="32"/>
        </w:rPr>
        <w:lastRenderedPageBreak/>
        <w:t>Conclusion</w:t>
      </w:r>
    </w:p>
    <w:p w14:paraId="64FBF1B6" w14:textId="0981393F" w:rsidR="00D47A74" w:rsidRDefault="00BB718A" w:rsidP="002C5AFD">
      <w:pPr>
        <w:ind w:firstLine="720"/>
        <w:rPr>
          <w:rFonts w:ascii="Arial" w:hAnsi="Arial" w:cs="Arial"/>
          <w:sz w:val="24"/>
          <w:szCs w:val="24"/>
        </w:rPr>
      </w:pPr>
      <w:r w:rsidRPr="00BB718A">
        <w:rPr>
          <w:rFonts w:ascii="Arial" w:hAnsi="Arial" w:cs="Arial"/>
          <w:sz w:val="24"/>
          <w:szCs w:val="24"/>
        </w:rPr>
        <w:t xml:space="preserve">As a result of our research, we were able to expand upon the SCA model originally proposed by Joshua </w:t>
      </w:r>
      <w:r w:rsidR="00D92D35">
        <w:rPr>
          <w:rFonts w:ascii="Arial" w:hAnsi="Arial" w:cs="Arial"/>
          <w:sz w:val="24"/>
          <w:szCs w:val="24"/>
        </w:rPr>
        <w:t xml:space="preserve">and Lana </w:t>
      </w:r>
      <w:r w:rsidRPr="00BB718A">
        <w:rPr>
          <w:rFonts w:ascii="Arial" w:hAnsi="Arial" w:cs="Arial"/>
          <w:sz w:val="24"/>
          <w:szCs w:val="24"/>
        </w:rPr>
        <w:t xml:space="preserve">Holden and further researched by Hao Yang. The concept of dividing the grid time-wise and space-wise to have a braid behave differently in different locations in time and space can also be applied to weaves. For example, the </w:t>
      </w:r>
      <w:commentRangeStart w:id="13"/>
      <w:r w:rsidRPr="00BB718A">
        <w:rPr>
          <w:rFonts w:ascii="Arial" w:hAnsi="Arial" w:cs="Arial"/>
          <w:sz w:val="24"/>
          <w:szCs w:val="24"/>
        </w:rPr>
        <w:t>basket weave</w:t>
      </w:r>
      <w:commentRangeEnd w:id="13"/>
      <w:r>
        <w:rPr>
          <w:rStyle w:val="CommentReference"/>
        </w:rPr>
        <w:commentReference w:id="13"/>
      </w:r>
      <w:r>
        <w:rPr>
          <w:rFonts w:ascii="Arial" w:hAnsi="Arial" w:cs="Arial"/>
          <w:sz w:val="24"/>
          <w:szCs w:val="24"/>
        </w:rPr>
        <w:t xml:space="preserve"> is constructed by making the same pattern twice, switching to a different pattern, doing the new pattern twice, and returning to the first pattern. </w:t>
      </w:r>
      <w:r w:rsidR="00D47A74">
        <w:rPr>
          <w:rFonts w:ascii="Arial" w:hAnsi="Arial" w:cs="Arial"/>
          <w:sz w:val="24"/>
          <w:szCs w:val="24"/>
        </w:rPr>
        <w:t xml:space="preserve">This pattern is not representable by a single ruleset SCA because the same patterns generate different patterns based on their location in time. Using a set of </w:t>
      </w:r>
      <w:r w:rsidR="00B74352">
        <w:rPr>
          <w:rFonts w:ascii="Arial" w:hAnsi="Arial" w:cs="Arial"/>
          <w:sz w:val="24"/>
          <w:szCs w:val="24"/>
        </w:rPr>
        <w:t>four</w:t>
      </w:r>
      <w:r w:rsidR="00D47A74">
        <w:rPr>
          <w:rFonts w:ascii="Arial" w:hAnsi="Arial" w:cs="Arial"/>
          <w:sz w:val="24"/>
          <w:szCs w:val="24"/>
        </w:rPr>
        <w:t xml:space="preserve"> time</w:t>
      </w:r>
      <w:r w:rsidR="00584213">
        <w:rPr>
          <w:rFonts w:ascii="Arial" w:hAnsi="Arial" w:cs="Arial"/>
          <w:sz w:val="24"/>
          <w:szCs w:val="24"/>
        </w:rPr>
        <w:t>-</w:t>
      </w:r>
      <w:r w:rsidR="00D47A74">
        <w:rPr>
          <w:rFonts w:ascii="Arial" w:hAnsi="Arial" w:cs="Arial"/>
          <w:sz w:val="24"/>
          <w:szCs w:val="24"/>
        </w:rPr>
        <w:t xml:space="preserve">varying rulesets would allow such a weave to be represented by the SCA model. </w:t>
      </w:r>
    </w:p>
    <w:p w14:paraId="75D83C4C" w14:textId="78A4CA05" w:rsidR="007B1A8F" w:rsidRDefault="00D47A74" w:rsidP="00B74352">
      <w:pPr>
        <w:ind w:firstLine="720"/>
        <w:rPr>
          <w:rFonts w:ascii="Arial" w:hAnsi="Arial" w:cs="Arial"/>
          <w:sz w:val="24"/>
          <w:szCs w:val="24"/>
        </w:rPr>
      </w:pPr>
      <w:r>
        <w:rPr>
          <w:rFonts w:ascii="Arial" w:hAnsi="Arial" w:cs="Arial"/>
          <w:sz w:val="24"/>
          <w:szCs w:val="24"/>
        </w:rPr>
        <w:t>Although we created the Processing 3 SCA implementation specifically to represent braids, it can be easily extended to analyze weaves or braids with a width greater than 10 cells (20 strands). Currently, there is support for vertical scrolling if a braid is too long to fit on screen completely. A similar function can be implemented to allow for horizontal scrolling when analyzing weaves. Additionally, much of the code is written in such a way that the whole model can be scaled based on the default size of the cells. This feature may be useful for those who desire to make a “zoom” feature to see the bigger picture of a braid or weave with a particularly large repeat length. Zooming in on certain parts of a braid or weave to view in greater detai</w:t>
      </w:r>
      <w:r w:rsidR="00B74352">
        <w:rPr>
          <w:rFonts w:ascii="Arial" w:hAnsi="Arial" w:cs="Arial"/>
          <w:sz w:val="24"/>
          <w:szCs w:val="24"/>
        </w:rPr>
        <w:t xml:space="preserve">l might also be of interest. </w:t>
      </w:r>
    </w:p>
    <w:p w14:paraId="64E72B62" w14:textId="5D2E3301" w:rsidR="00B74352" w:rsidRPr="00BB718A" w:rsidRDefault="00B74352" w:rsidP="00B74352">
      <w:pPr>
        <w:rPr>
          <w:rFonts w:ascii="Arial" w:hAnsi="Arial" w:cs="Arial"/>
          <w:sz w:val="24"/>
          <w:szCs w:val="24"/>
        </w:rPr>
      </w:pPr>
      <w:r>
        <w:rPr>
          <w:rFonts w:ascii="Arial" w:hAnsi="Arial" w:cs="Arial"/>
          <w:sz w:val="24"/>
          <w:szCs w:val="24"/>
        </w:rPr>
        <w:tab/>
      </w:r>
      <w:r w:rsidR="00584213">
        <w:rPr>
          <w:rFonts w:ascii="Arial" w:hAnsi="Arial" w:cs="Arial"/>
          <w:sz w:val="24"/>
          <w:szCs w:val="24"/>
        </w:rPr>
        <w:t>Perhaps the most interesting development future researchers can work on would be</w:t>
      </w:r>
      <w:r w:rsidR="00FD3B03">
        <w:rPr>
          <w:rFonts w:ascii="Arial" w:hAnsi="Arial" w:cs="Arial"/>
          <w:sz w:val="24"/>
          <w:szCs w:val="24"/>
        </w:rPr>
        <w:t xml:space="preserve"> using time-varying and space-varying rulesets simultaneously to represent more complex braids that have conflicts in both space and time. Our work with braids was also only with braids with 5 or fewer strands, so it may be the case that a braid with 6 or greater number of strands needs both time-varying and space-varying rulesets to be represented. </w:t>
      </w:r>
    </w:p>
    <w:p w14:paraId="7741B7C5" w14:textId="77777777" w:rsidR="00E15FC6" w:rsidRDefault="00E15FC6">
      <w:pPr>
        <w:rPr>
          <w:rFonts w:ascii="Arial" w:hAnsi="Arial" w:cs="Arial"/>
        </w:rPr>
      </w:pPr>
    </w:p>
    <w:p w14:paraId="4AB8C4B3" w14:textId="77777777" w:rsidR="00525853" w:rsidRDefault="00525853">
      <w:pPr>
        <w:rPr>
          <w:rFonts w:ascii="Arial" w:hAnsi="Arial" w:cs="Arial"/>
        </w:rPr>
      </w:pPr>
    </w:p>
    <w:p w14:paraId="407E65A7" w14:textId="4C0E95ED" w:rsidR="00C50EE1" w:rsidRDefault="002C5AFD">
      <w:pPr>
        <w:rPr>
          <w:rFonts w:ascii="Arial" w:hAnsi="Arial" w:cs="Arial"/>
        </w:rPr>
      </w:pPr>
      <w:r>
        <w:rPr>
          <w:rFonts w:ascii="Arial" w:hAnsi="Arial" w:cs="Arial"/>
        </w:rPr>
        <w:br w:type="page"/>
      </w:r>
    </w:p>
    <w:p w14:paraId="39C7B9EA" w14:textId="0A5049FA" w:rsidR="008C049A" w:rsidRDefault="008C049A" w:rsidP="008C049A">
      <w:pPr>
        <w:rPr>
          <w:rFonts w:ascii="Arial" w:hAnsi="Arial" w:cs="Arial"/>
          <w:b/>
          <w:bCs/>
          <w:sz w:val="32"/>
          <w:szCs w:val="32"/>
        </w:rPr>
      </w:pPr>
      <w:r>
        <w:rPr>
          <w:rFonts w:ascii="Arial" w:hAnsi="Arial" w:cs="Arial"/>
          <w:b/>
          <w:bCs/>
          <w:sz w:val="32"/>
          <w:szCs w:val="32"/>
        </w:rPr>
        <w:lastRenderedPageBreak/>
        <w:t>References</w:t>
      </w:r>
    </w:p>
    <w:p w14:paraId="2A271CCA" w14:textId="5F757F88" w:rsidR="004E20DB" w:rsidRDefault="004E20DB" w:rsidP="008C049A">
      <w:pPr>
        <w:rPr>
          <w:rFonts w:ascii="Arial" w:hAnsi="Arial" w:cs="Arial"/>
          <w:sz w:val="24"/>
          <w:szCs w:val="24"/>
        </w:rPr>
      </w:pPr>
      <w:r>
        <w:rPr>
          <w:rFonts w:ascii="Arial" w:hAnsi="Arial" w:cs="Arial"/>
          <w:sz w:val="24"/>
          <w:szCs w:val="24"/>
        </w:rPr>
        <w:t>[</w:t>
      </w:r>
      <w:r w:rsidR="00A11530">
        <w:rPr>
          <w:rFonts w:ascii="Arial" w:hAnsi="Arial" w:cs="Arial"/>
          <w:sz w:val="24"/>
          <w:szCs w:val="24"/>
        </w:rPr>
        <w:t>1</w:t>
      </w:r>
      <w:r>
        <w:rPr>
          <w:rFonts w:ascii="Arial" w:hAnsi="Arial" w:cs="Arial"/>
          <w:sz w:val="24"/>
          <w:szCs w:val="24"/>
        </w:rPr>
        <w:t xml:space="preserve">] </w:t>
      </w:r>
      <w:proofErr w:type="spellStart"/>
      <w:r w:rsidRPr="004E20DB">
        <w:rPr>
          <w:rFonts w:ascii="Arial" w:hAnsi="Arial" w:cs="Arial"/>
          <w:sz w:val="24"/>
          <w:szCs w:val="24"/>
        </w:rPr>
        <w:t>Weisstein</w:t>
      </w:r>
      <w:proofErr w:type="spellEnd"/>
      <w:r w:rsidRPr="004E20DB">
        <w:rPr>
          <w:rFonts w:ascii="Arial" w:hAnsi="Arial" w:cs="Arial"/>
          <w:sz w:val="24"/>
          <w:szCs w:val="24"/>
        </w:rPr>
        <w:t xml:space="preserve">, Eric W. "Braid." From </w:t>
      </w:r>
      <w:proofErr w:type="spellStart"/>
      <w:r w:rsidRPr="004E20DB">
        <w:rPr>
          <w:rFonts w:ascii="Arial" w:hAnsi="Arial" w:cs="Arial"/>
          <w:sz w:val="24"/>
          <w:szCs w:val="24"/>
        </w:rPr>
        <w:t>MathWorld</w:t>
      </w:r>
      <w:proofErr w:type="spellEnd"/>
      <w:r w:rsidRPr="004E20DB">
        <w:rPr>
          <w:rFonts w:ascii="Arial" w:hAnsi="Arial" w:cs="Arial"/>
          <w:sz w:val="24"/>
          <w:szCs w:val="24"/>
        </w:rPr>
        <w:t>--A Wolfram Web Resource. https://mathworld.wolfram.com/Braid.html</w:t>
      </w:r>
    </w:p>
    <w:p w14:paraId="39AA6284" w14:textId="1A25D523" w:rsidR="00A11530" w:rsidRDefault="00A11530" w:rsidP="008C049A">
      <w:pPr>
        <w:rPr>
          <w:rFonts w:ascii="Arial" w:hAnsi="Arial" w:cs="Arial"/>
          <w:sz w:val="24"/>
          <w:szCs w:val="24"/>
        </w:rPr>
      </w:pPr>
      <w:r>
        <w:rPr>
          <w:rFonts w:ascii="Arial" w:hAnsi="Arial" w:cs="Arial"/>
          <w:sz w:val="24"/>
          <w:szCs w:val="24"/>
        </w:rPr>
        <w:t xml:space="preserve">[2] </w:t>
      </w:r>
      <w:proofErr w:type="spellStart"/>
      <w:r w:rsidRPr="007351B9">
        <w:rPr>
          <w:rFonts w:ascii="Arial" w:hAnsi="Arial" w:cs="Arial"/>
          <w:sz w:val="24"/>
          <w:szCs w:val="24"/>
        </w:rPr>
        <w:t>Weisstein</w:t>
      </w:r>
      <w:proofErr w:type="spellEnd"/>
      <w:r w:rsidRPr="007351B9">
        <w:rPr>
          <w:rFonts w:ascii="Arial" w:hAnsi="Arial" w:cs="Arial"/>
          <w:sz w:val="24"/>
          <w:szCs w:val="24"/>
        </w:rPr>
        <w:t xml:space="preserve">, Eric W. "Cellular Automaton." From </w:t>
      </w:r>
      <w:proofErr w:type="spellStart"/>
      <w:r w:rsidRPr="007351B9">
        <w:rPr>
          <w:rFonts w:ascii="Arial" w:hAnsi="Arial" w:cs="Arial"/>
          <w:sz w:val="24"/>
          <w:szCs w:val="24"/>
        </w:rPr>
        <w:t>MathWorld</w:t>
      </w:r>
      <w:proofErr w:type="spellEnd"/>
      <w:r w:rsidRPr="007351B9">
        <w:rPr>
          <w:rFonts w:ascii="Arial" w:hAnsi="Arial" w:cs="Arial"/>
          <w:sz w:val="24"/>
          <w:szCs w:val="24"/>
        </w:rPr>
        <w:t>--A Wolfram Web Resource. https://mathworld.wolfram.com/CellularAutomaton.html</w:t>
      </w:r>
    </w:p>
    <w:p w14:paraId="034A3820" w14:textId="5A5DCCB1" w:rsidR="008C049A" w:rsidRDefault="008C049A" w:rsidP="008C049A">
      <w:pPr>
        <w:rPr>
          <w:rFonts w:ascii="Arial" w:hAnsi="Arial" w:cs="Arial"/>
          <w:sz w:val="24"/>
          <w:szCs w:val="24"/>
        </w:rPr>
      </w:pPr>
      <w:r w:rsidRPr="008C049A">
        <w:rPr>
          <w:rFonts w:ascii="Arial" w:hAnsi="Arial" w:cs="Arial"/>
          <w:sz w:val="24"/>
          <w:szCs w:val="24"/>
        </w:rPr>
        <w:t>[</w:t>
      </w:r>
      <w:r w:rsidR="00A11530">
        <w:rPr>
          <w:rFonts w:ascii="Arial" w:hAnsi="Arial" w:cs="Arial"/>
          <w:sz w:val="24"/>
          <w:szCs w:val="24"/>
        </w:rPr>
        <w:t>3</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67B83573" w14:textId="2B818F85" w:rsidR="00B94ABF" w:rsidRDefault="00B94ABF" w:rsidP="00B94ABF">
      <w:pPr>
        <w:rPr>
          <w:rFonts w:ascii="Arial" w:hAnsi="Arial" w:cs="Arial"/>
          <w:sz w:val="24"/>
          <w:szCs w:val="24"/>
        </w:rPr>
      </w:pPr>
      <w:r>
        <w:rPr>
          <w:rFonts w:ascii="Arial" w:hAnsi="Arial" w:cs="Arial"/>
          <w:sz w:val="24"/>
          <w:szCs w:val="24"/>
        </w:rPr>
        <w:t>[</w:t>
      </w:r>
      <w:r w:rsidR="00A11530">
        <w:rPr>
          <w:rFonts w:ascii="Arial" w:hAnsi="Arial" w:cs="Arial"/>
          <w:sz w:val="24"/>
          <w:szCs w:val="24"/>
        </w:rPr>
        <w:t>4</w:t>
      </w:r>
      <w:r>
        <w:rPr>
          <w:rFonts w:ascii="Arial" w:hAnsi="Arial" w:cs="Arial"/>
          <w:sz w:val="24"/>
          <w:szCs w:val="24"/>
        </w:rPr>
        <w:t xml:space="preserve">]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48" w:history="1">
        <w:r w:rsidR="00DB7F22" w:rsidRPr="001F62BF">
          <w:rPr>
            <w:rStyle w:val="Hyperlink"/>
            <w:rFonts w:ascii="Arial" w:hAnsi="Arial" w:cs="Arial"/>
            <w:sz w:val="24"/>
            <w:szCs w:val="24"/>
          </w:rPr>
          <w:t>https://scholar.rose-hulman.edu/math_mstr/168</w:t>
        </w:r>
      </w:hyperlink>
    </w:p>
    <w:p w14:paraId="12B27254" w14:textId="69A3CE56" w:rsidR="00DB7F22" w:rsidRDefault="00DB7F22" w:rsidP="00B94ABF">
      <w:pPr>
        <w:rPr>
          <w:rFonts w:ascii="Arial" w:hAnsi="Arial" w:cs="Arial"/>
          <w:sz w:val="24"/>
          <w:szCs w:val="24"/>
        </w:rPr>
      </w:pPr>
      <w:r>
        <w:rPr>
          <w:rFonts w:ascii="Arial" w:hAnsi="Arial" w:cs="Arial"/>
          <w:sz w:val="24"/>
          <w:szCs w:val="24"/>
        </w:rPr>
        <w:t>[</w:t>
      </w:r>
      <w:r w:rsidR="00A11530">
        <w:rPr>
          <w:rFonts w:ascii="Arial" w:hAnsi="Arial" w:cs="Arial"/>
          <w:sz w:val="24"/>
          <w:szCs w:val="24"/>
        </w:rPr>
        <w:t>5</w:t>
      </w:r>
      <w:r>
        <w:rPr>
          <w:rFonts w:ascii="Arial" w:hAnsi="Arial" w:cs="Arial"/>
          <w:sz w:val="24"/>
          <w:szCs w:val="24"/>
        </w:rPr>
        <w:t xml:space="preserve">] </w:t>
      </w:r>
      <w:r w:rsidRPr="00DB7F22">
        <w:rPr>
          <w:rFonts w:ascii="Arial" w:hAnsi="Arial" w:cs="Arial"/>
          <w:sz w:val="24"/>
          <w:szCs w:val="24"/>
        </w:rPr>
        <w:t>Three Strand Braid. (</w:t>
      </w:r>
      <w:r w:rsidR="00727483">
        <w:rPr>
          <w:rFonts w:ascii="Arial" w:hAnsi="Arial" w:cs="Arial"/>
          <w:sz w:val="24"/>
          <w:szCs w:val="24"/>
        </w:rPr>
        <w:t>2019</w:t>
      </w:r>
      <w:r w:rsidRPr="00DB7F22">
        <w:rPr>
          <w:rFonts w:ascii="Arial" w:hAnsi="Arial" w:cs="Arial"/>
          <w:sz w:val="24"/>
          <w:szCs w:val="24"/>
        </w:rPr>
        <w:t xml:space="preserve">). Retrieved July 30, 2020, from </w:t>
      </w:r>
      <w:hyperlink r:id="rId49" w:history="1">
        <w:r w:rsidR="00727483" w:rsidRPr="00D23F4F">
          <w:rPr>
            <w:rStyle w:val="Hyperlink"/>
            <w:rFonts w:ascii="Arial" w:hAnsi="Arial" w:cs="Arial"/>
            <w:sz w:val="24"/>
            <w:szCs w:val="24"/>
          </w:rPr>
          <w:t>https://www.animatedknots.com/three-strand-braid-knot</w:t>
        </w:r>
      </w:hyperlink>
    </w:p>
    <w:p w14:paraId="2CF3B3A5" w14:textId="251E7DB1" w:rsidR="00A11530" w:rsidRDefault="00A11530" w:rsidP="00A11530">
      <w:pPr>
        <w:rPr>
          <w:rFonts w:ascii="Arial" w:hAnsi="Arial" w:cs="Arial"/>
          <w:sz w:val="24"/>
          <w:szCs w:val="24"/>
        </w:rPr>
      </w:pPr>
      <w:r w:rsidRPr="008C049A">
        <w:rPr>
          <w:rFonts w:ascii="Arial" w:hAnsi="Arial" w:cs="Arial"/>
          <w:sz w:val="24"/>
          <w:szCs w:val="24"/>
        </w:rPr>
        <w:t>[</w:t>
      </w:r>
      <w:r>
        <w:rPr>
          <w:rFonts w:ascii="Arial" w:hAnsi="Arial" w:cs="Arial"/>
          <w:sz w:val="24"/>
          <w:szCs w:val="24"/>
        </w:rPr>
        <w:t>6</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0AE51423" w14:textId="0252C5A7" w:rsidR="00A072DF" w:rsidRDefault="00A11530" w:rsidP="00B94ABF">
      <w:pPr>
        <w:rPr>
          <w:rFonts w:ascii="Arial" w:hAnsi="Arial" w:cs="Arial"/>
          <w:sz w:val="24"/>
          <w:szCs w:val="24"/>
        </w:rPr>
      </w:pPr>
      <w:r>
        <w:rPr>
          <w:rFonts w:ascii="Arial" w:hAnsi="Arial" w:cs="Arial"/>
          <w:sz w:val="24"/>
          <w:szCs w:val="24"/>
        </w:rPr>
        <w:t xml:space="preserve">[7] </w:t>
      </w:r>
      <w:r w:rsidRPr="00A11530">
        <w:rPr>
          <w:rFonts w:ascii="Arial" w:hAnsi="Arial" w:cs="Arial"/>
          <w:sz w:val="24"/>
          <w:szCs w:val="24"/>
        </w:rPr>
        <w:t xml:space="preserve">Four Strand Square Sinnet. (2019). Retrieved August 01, 2020, from </w:t>
      </w:r>
      <w:hyperlink r:id="rId50" w:history="1">
        <w:r w:rsidRPr="00D23F4F">
          <w:rPr>
            <w:rStyle w:val="Hyperlink"/>
            <w:rFonts w:ascii="Arial" w:hAnsi="Arial" w:cs="Arial"/>
            <w:sz w:val="24"/>
            <w:szCs w:val="24"/>
          </w:rPr>
          <w:t>https://www.animatedknots.com/four-strand-square-sinnet-knot</w:t>
        </w:r>
      </w:hyperlink>
    </w:p>
    <w:p w14:paraId="68187328" w14:textId="75C72DAF" w:rsidR="00A11530" w:rsidRDefault="00A11530" w:rsidP="00B94ABF">
      <w:pPr>
        <w:rPr>
          <w:rFonts w:ascii="Arial" w:hAnsi="Arial" w:cs="Arial"/>
          <w:sz w:val="24"/>
          <w:szCs w:val="24"/>
        </w:rPr>
      </w:pPr>
      <w:r>
        <w:rPr>
          <w:rFonts w:ascii="Arial" w:hAnsi="Arial" w:cs="Arial"/>
          <w:sz w:val="24"/>
          <w:szCs w:val="24"/>
        </w:rPr>
        <w:t xml:space="preserve">[8] </w:t>
      </w:r>
      <w:proofErr w:type="spellStart"/>
      <w:r w:rsidRPr="00A11530">
        <w:rPr>
          <w:rFonts w:ascii="Arial" w:hAnsi="Arial" w:cs="Arial"/>
          <w:sz w:val="24"/>
          <w:szCs w:val="24"/>
        </w:rPr>
        <w:t>Weisstein</w:t>
      </w:r>
      <w:proofErr w:type="spellEnd"/>
      <w:r w:rsidRPr="00A11530">
        <w:rPr>
          <w:rFonts w:ascii="Arial" w:hAnsi="Arial" w:cs="Arial"/>
          <w:sz w:val="24"/>
          <w:szCs w:val="24"/>
        </w:rPr>
        <w:t xml:space="preserve">, Eric W. "Clique." From </w:t>
      </w:r>
      <w:proofErr w:type="spellStart"/>
      <w:r w:rsidRPr="00A11530">
        <w:rPr>
          <w:rFonts w:ascii="Arial" w:hAnsi="Arial" w:cs="Arial"/>
          <w:sz w:val="24"/>
          <w:szCs w:val="24"/>
        </w:rPr>
        <w:t>MathWorld</w:t>
      </w:r>
      <w:proofErr w:type="spellEnd"/>
      <w:r w:rsidRPr="00A11530">
        <w:rPr>
          <w:rFonts w:ascii="Arial" w:hAnsi="Arial" w:cs="Arial"/>
          <w:sz w:val="24"/>
          <w:szCs w:val="24"/>
        </w:rPr>
        <w:t xml:space="preserve">--A Wolfram Web Resource. </w:t>
      </w:r>
      <w:hyperlink r:id="rId51" w:history="1">
        <w:r w:rsidR="005427FA" w:rsidRPr="00D23F4F">
          <w:rPr>
            <w:rStyle w:val="Hyperlink"/>
            <w:rFonts w:ascii="Arial" w:hAnsi="Arial" w:cs="Arial"/>
            <w:sz w:val="24"/>
            <w:szCs w:val="24"/>
          </w:rPr>
          <w:t>https://mathworld.wolfram.com/Clique.html</w:t>
        </w:r>
      </w:hyperlink>
    </w:p>
    <w:p w14:paraId="7D52A02A" w14:textId="496D6EA6" w:rsidR="005427FA" w:rsidRDefault="005427FA" w:rsidP="00B94ABF">
      <w:pPr>
        <w:rPr>
          <w:rFonts w:ascii="Arial" w:hAnsi="Arial" w:cs="Arial"/>
          <w:sz w:val="24"/>
          <w:szCs w:val="24"/>
        </w:rPr>
      </w:pPr>
    </w:p>
    <w:p w14:paraId="78EAD4D7" w14:textId="443B51EA" w:rsidR="00A072DF" w:rsidRDefault="00A072DF" w:rsidP="00B94ABF"/>
    <w:sectPr w:rsidR="00A072D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7-28T15:36:00Z" w:initials="CB">
    <w:p w14:paraId="64B30A80" w14:textId="220BFC05" w:rsidR="00C723F8" w:rsidRDefault="00C723F8">
      <w:pPr>
        <w:pStyle w:val="CommentText"/>
      </w:pPr>
      <w:r>
        <w:rPr>
          <w:rStyle w:val="CommentReference"/>
        </w:rPr>
        <w:annotationRef/>
      </w:r>
      <w:r>
        <w:t>Consider adding a graphic to show the different cases of turning/crossing cells</w:t>
      </w:r>
    </w:p>
  </w:comment>
  <w:comment w:id="2" w:author="Chan, Brian" w:date="2020-07-21T01:15:00Z" w:initials="CB">
    <w:p w14:paraId="5EDFFEDD" w14:textId="3E093C6A" w:rsidR="00C723F8" w:rsidRDefault="00C723F8">
      <w:pPr>
        <w:pStyle w:val="CommentText"/>
      </w:pPr>
      <w:r>
        <w:rPr>
          <w:rStyle w:val="CommentReference"/>
        </w:rPr>
        <w:annotationRef/>
      </w:r>
      <w:r>
        <w:t>How to get these two graphics to format/either stay on the same page or split neatly, best way to format?</w:t>
      </w:r>
    </w:p>
  </w:comment>
  <w:comment w:id="3" w:author="Chan, Brian" w:date="2020-07-24T15:23:00Z" w:initials="CB">
    <w:p w14:paraId="31FE0AD6" w14:textId="74DF5FD5" w:rsidR="00C723F8" w:rsidRDefault="00C723F8">
      <w:pPr>
        <w:pStyle w:val="CommentText"/>
      </w:pPr>
      <w:r>
        <w:rPr>
          <w:rStyle w:val="CommentReference"/>
        </w:rPr>
        <w:annotationRef/>
      </w:r>
      <w:r>
        <w:t>Each bit is controlled by a “Landscape”, 9 different landscapes per rule, landscape defines the state of the surrounding neighborhood</w:t>
      </w:r>
    </w:p>
  </w:comment>
  <w:comment w:id="4" w:author="Chan, Brian" w:date="2020-07-24T15:35:00Z" w:initials="CB">
    <w:p w14:paraId="3515BC46" w14:textId="77777777" w:rsidR="00C723F8" w:rsidRDefault="00C723F8">
      <w:pPr>
        <w:pStyle w:val="CommentText"/>
      </w:pPr>
      <w:r>
        <w:rPr>
          <w:rStyle w:val="CommentReference"/>
        </w:rPr>
        <w:annotationRef/>
      </w:r>
      <w:r>
        <w:t xml:space="preserve">4 bits  that have 4 strands, 4 that have 3 strands, 1 that has 2 strands, </w:t>
      </w:r>
    </w:p>
    <w:p w14:paraId="22418B17" w14:textId="77777777" w:rsidR="00C723F8" w:rsidRDefault="00C723F8">
      <w:pPr>
        <w:pStyle w:val="CommentText"/>
      </w:pPr>
    </w:p>
    <w:p w14:paraId="6A827E92" w14:textId="4A36C6E4" w:rsidR="00C723F8" w:rsidRDefault="00C723F8">
      <w:pPr>
        <w:pStyle w:val="CommentText"/>
      </w:pPr>
      <w:r>
        <w:t>4 * ( 5!/(5-4)! )  +  4 * (5!/(5-3)!)  + 1 * (5!/(5-2)!)</w:t>
      </w:r>
    </w:p>
  </w:comment>
  <w:comment w:id="5" w:author="Chan, Brian" w:date="2020-07-13T23:56:00Z" w:initials="CB">
    <w:p w14:paraId="2F6B7F23" w14:textId="444406FD" w:rsidR="00C723F8" w:rsidRDefault="00C723F8">
      <w:pPr>
        <w:pStyle w:val="CommentText"/>
      </w:pPr>
      <w:r>
        <w:rPr>
          <w:rStyle w:val="CommentReference"/>
        </w:rPr>
        <w:annotationRef/>
      </w:r>
      <w:r>
        <w:t xml:space="preserve">Do the headings/subheadings need to be labelled even if I </w:t>
      </w:r>
      <w:proofErr w:type="gramStart"/>
      <w:r>
        <w:t>don’t</w:t>
      </w:r>
      <w:proofErr w:type="gramEnd"/>
      <w:r>
        <w:t xml:space="preserve"> opt to make a table of contents(After I write the proceeding items)</w:t>
      </w:r>
    </w:p>
  </w:comment>
  <w:comment w:id="6" w:author="Chan, Brian" w:date="2020-07-17T14:55:00Z" w:initials="CB">
    <w:p w14:paraId="4BC86F0A" w14:textId="1111B6EA" w:rsidR="00C723F8" w:rsidRDefault="00C723F8">
      <w:pPr>
        <w:pStyle w:val="CommentText"/>
      </w:pPr>
      <w:r>
        <w:rPr>
          <w:rStyle w:val="CommentReference"/>
        </w:rPr>
        <w:annotationRef/>
      </w:r>
      <w:r>
        <w:t>Number these later once preceding sections are written</w:t>
      </w:r>
    </w:p>
  </w:comment>
  <w:comment w:id="7" w:author="Chan, Brian" w:date="2020-07-28T12:13:00Z" w:initials="CB">
    <w:p w14:paraId="14CB50E8" w14:textId="452577AE" w:rsidR="00C723F8" w:rsidRDefault="00C723F8">
      <w:pPr>
        <w:pStyle w:val="CommentText"/>
      </w:pPr>
      <w:r>
        <w:rPr>
          <w:rStyle w:val="CommentReference"/>
        </w:rPr>
        <w:annotationRef/>
      </w:r>
      <w:r>
        <w:rPr>
          <w:rStyle w:val="CommentReference"/>
        </w:rPr>
        <w:t>Where to define/acknowledge this abbreviation?</w:t>
      </w:r>
    </w:p>
  </w:comment>
  <w:comment w:id="8" w:author="Chan, Brian" w:date="2020-08-03T21:39:00Z" w:initials="CB">
    <w:p w14:paraId="39C1DAC6" w14:textId="2965F467" w:rsidR="00B420E6" w:rsidRDefault="00B420E6">
      <w:pPr>
        <w:pStyle w:val="CommentText"/>
      </w:pPr>
      <w:r>
        <w:rPr>
          <w:rStyle w:val="CommentReference"/>
        </w:rPr>
        <w:annotationRef/>
      </w:r>
      <w:r>
        <w:t>Instead of “more uniquely”</w:t>
      </w:r>
    </w:p>
  </w:comment>
  <w:comment w:id="9" w:author="Chan, Brian" w:date="2020-08-03T21:38:00Z" w:initials="CB">
    <w:p w14:paraId="21F3DB8E" w14:textId="233AA3C4" w:rsidR="00B420E6" w:rsidRDefault="00B420E6">
      <w:pPr>
        <w:pStyle w:val="CommentText"/>
      </w:pPr>
      <w:r>
        <w:rPr>
          <w:rStyle w:val="CommentReference"/>
        </w:rPr>
        <w:annotationRef/>
      </w:r>
    </w:p>
  </w:comment>
  <w:comment w:id="10" w:author="Chan, Brian" w:date="2020-08-03T21:37:00Z" w:initials="CB">
    <w:p w14:paraId="48F32C37" w14:textId="33F40F2D" w:rsidR="00B420E6" w:rsidRDefault="00B420E6">
      <w:pPr>
        <w:pStyle w:val="CommentText"/>
      </w:pPr>
      <w:r>
        <w:rPr>
          <w:rStyle w:val="CommentReference"/>
        </w:rPr>
        <w:annotationRef/>
      </w:r>
    </w:p>
  </w:comment>
  <w:comment w:id="11" w:author="Chan, Brian" w:date="2020-07-30T01:33:00Z" w:initials="CB">
    <w:p w14:paraId="6AAC0370" w14:textId="1E3A3973" w:rsidR="00C723F8" w:rsidRDefault="00C723F8">
      <w:pPr>
        <w:pStyle w:val="CommentText"/>
      </w:pPr>
      <w:r>
        <w:rPr>
          <w:rStyle w:val="CommentReference"/>
        </w:rPr>
        <w:annotationRef/>
      </w:r>
      <w:r>
        <w:t>All capitalized or all lowercase?</w:t>
      </w:r>
    </w:p>
  </w:comment>
  <w:comment w:id="12" w:author="Chan, Brian" w:date="2020-07-31T20:09:00Z" w:initials="CB">
    <w:p w14:paraId="276B6938" w14:textId="5058D9D6" w:rsidR="00C723F8" w:rsidRDefault="00C723F8">
      <w:pPr>
        <w:pStyle w:val="CommentText"/>
      </w:pPr>
      <w:r>
        <w:rPr>
          <w:rStyle w:val="CommentReference"/>
        </w:rPr>
        <w:annotationRef/>
      </w:r>
      <w:r>
        <w:rPr>
          <w:rFonts w:ascii="Arial" w:hAnsi="Arial" w:cs="Arial"/>
          <w:sz w:val="24"/>
          <w:szCs w:val="24"/>
        </w:rPr>
        <w:t>A screenshot of the GUI can be found in Figure XX(Screenshot will be wide, might break it up into a couple of figures showing the ruleset input panel and each of the ruleset input mode versions of the SCA grid itself)</w:t>
      </w:r>
    </w:p>
  </w:comment>
  <w:comment w:id="13" w:author="Chan, Brian" w:date="2020-08-01T00:24:00Z" w:initials="CB">
    <w:p w14:paraId="723CE807" w14:textId="57CD6302" w:rsidR="00C723F8" w:rsidRDefault="00C723F8">
      <w:pPr>
        <w:pStyle w:val="CommentText"/>
      </w:pPr>
      <w:r>
        <w:rPr>
          <w:rStyle w:val="CommentReference"/>
        </w:rPr>
        <w:annotationRef/>
      </w:r>
      <w:r>
        <w:t>Need a source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4B30A80" w15:done="0"/>
  <w15:commentEx w15:paraId="5EDFFEDD" w15:done="0"/>
  <w15:commentEx w15:paraId="31FE0AD6" w15:done="0"/>
  <w15:commentEx w15:paraId="6A827E92" w15:done="0"/>
  <w15:commentEx w15:paraId="2F6B7F23" w15:done="1"/>
  <w15:commentEx w15:paraId="4BC86F0A" w15:paraIdParent="2F6B7F23" w15:done="0"/>
  <w15:commentEx w15:paraId="14CB50E8" w15:done="0"/>
  <w15:commentEx w15:paraId="39C1DAC6" w15:done="0"/>
  <w15:commentEx w15:paraId="21F3DB8E" w15:done="0"/>
  <w15:commentEx w15:paraId="48F32C37" w15:done="0"/>
  <w15:commentEx w15:paraId="6AAC0370" w15:done="0"/>
  <w15:commentEx w15:paraId="276B6938" w15:done="0"/>
  <w15:commentEx w15:paraId="723CE8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AC463" w16cex:dateUtc="2020-07-28T20:36:00Z"/>
  <w16cex:commentExtensible w16cex:durableId="22C0C02A" w16cex:dateUtc="2020-07-21T06:15:00Z"/>
  <w16cex:commentExtensible w16cex:durableId="22C57B7B" w16cex:dateUtc="2020-07-24T20:23:00Z"/>
  <w16cex:commentExtensible w16cex:durableId="22C57E35" w16cex:dateUtc="2020-07-24T20:35:00Z"/>
  <w16cex:commentExtensible w16cex:durableId="22B77320" w16cex:dateUtc="2020-07-14T04:56:00Z"/>
  <w16cex:commentExtensible w16cex:durableId="22BC3A56" w16cex:dateUtc="2020-07-17T19:55:00Z"/>
  <w16cex:commentExtensible w16cex:durableId="22CA94FB" w16cex:dateUtc="2020-07-28T17:13:00Z"/>
  <w16cex:commentExtensible w16cex:durableId="22D30277" w16cex:dateUtc="2020-08-04T02:39:00Z"/>
  <w16cex:commentExtensible w16cex:durableId="22D30248" w16cex:dateUtc="2020-08-04T02:38:00Z"/>
  <w16cex:commentExtensible w16cex:durableId="22D30201" w16cex:dateUtc="2020-08-04T02:37:00Z"/>
  <w16cex:commentExtensible w16cex:durableId="22CCA205" w16cex:dateUtc="2020-07-30T06:33:00Z"/>
  <w16cex:commentExtensible w16cex:durableId="22CEF8E7" w16cex:dateUtc="2020-08-01T01:09:00Z"/>
  <w16cex:commentExtensible w16cex:durableId="22CF34A1" w16cex:dateUtc="2020-08-01T05: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4B30A80" w16cid:durableId="22CAC463"/>
  <w16cid:commentId w16cid:paraId="5EDFFEDD" w16cid:durableId="22C0C02A"/>
  <w16cid:commentId w16cid:paraId="31FE0AD6" w16cid:durableId="22C57B7B"/>
  <w16cid:commentId w16cid:paraId="6A827E92" w16cid:durableId="22C57E35"/>
  <w16cid:commentId w16cid:paraId="2F6B7F23" w16cid:durableId="22B77320"/>
  <w16cid:commentId w16cid:paraId="4BC86F0A" w16cid:durableId="22BC3A56"/>
  <w16cid:commentId w16cid:paraId="14CB50E8" w16cid:durableId="22CA94FB"/>
  <w16cid:commentId w16cid:paraId="39C1DAC6" w16cid:durableId="22D30277"/>
  <w16cid:commentId w16cid:paraId="21F3DB8E" w16cid:durableId="22D30248"/>
  <w16cid:commentId w16cid:paraId="48F32C37" w16cid:durableId="22D30201"/>
  <w16cid:commentId w16cid:paraId="6AAC0370" w16cid:durableId="22CCA205"/>
  <w16cid:commentId w16cid:paraId="276B6938" w16cid:durableId="22CEF8E7"/>
  <w16cid:commentId w16cid:paraId="723CE807" w16cid:durableId="22CF34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051C6"/>
    <w:multiLevelType w:val="hybridMultilevel"/>
    <w:tmpl w:val="B1F6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21B1E"/>
    <w:rsid w:val="0006337F"/>
    <w:rsid w:val="00077A1B"/>
    <w:rsid w:val="0008229B"/>
    <w:rsid w:val="000841FE"/>
    <w:rsid w:val="00087823"/>
    <w:rsid w:val="00087B63"/>
    <w:rsid w:val="000D5668"/>
    <w:rsid w:val="000D600D"/>
    <w:rsid w:val="000F7FCE"/>
    <w:rsid w:val="00111A9A"/>
    <w:rsid w:val="001133B9"/>
    <w:rsid w:val="0011390A"/>
    <w:rsid w:val="00116553"/>
    <w:rsid w:val="00117BF1"/>
    <w:rsid w:val="00127E60"/>
    <w:rsid w:val="0013245E"/>
    <w:rsid w:val="00140A1B"/>
    <w:rsid w:val="001505FF"/>
    <w:rsid w:val="00157356"/>
    <w:rsid w:val="001761A8"/>
    <w:rsid w:val="001D055C"/>
    <w:rsid w:val="001D6A32"/>
    <w:rsid w:val="00201D11"/>
    <w:rsid w:val="00213779"/>
    <w:rsid w:val="00224A1F"/>
    <w:rsid w:val="00226E7E"/>
    <w:rsid w:val="00230D8F"/>
    <w:rsid w:val="002373DF"/>
    <w:rsid w:val="00264947"/>
    <w:rsid w:val="00264B1C"/>
    <w:rsid w:val="002750D5"/>
    <w:rsid w:val="002A0D9E"/>
    <w:rsid w:val="002C5AFD"/>
    <w:rsid w:val="003027DA"/>
    <w:rsid w:val="00314F81"/>
    <w:rsid w:val="00335388"/>
    <w:rsid w:val="00357290"/>
    <w:rsid w:val="0036314D"/>
    <w:rsid w:val="003634DC"/>
    <w:rsid w:val="00373E5A"/>
    <w:rsid w:val="00375804"/>
    <w:rsid w:val="00377DBA"/>
    <w:rsid w:val="003A3181"/>
    <w:rsid w:val="003B1E11"/>
    <w:rsid w:val="003E4E22"/>
    <w:rsid w:val="00415D59"/>
    <w:rsid w:val="00416B27"/>
    <w:rsid w:val="00423CA9"/>
    <w:rsid w:val="00440A30"/>
    <w:rsid w:val="00464499"/>
    <w:rsid w:val="0046530F"/>
    <w:rsid w:val="00466B34"/>
    <w:rsid w:val="00474B32"/>
    <w:rsid w:val="004950FB"/>
    <w:rsid w:val="004A23F6"/>
    <w:rsid w:val="004B28B2"/>
    <w:rsid w:val="004D335E"/>
    <w:rsid w:val="004D5A02"/>
    <w:rsid w:val="004E20DB"/>
    <w:rsid w:val="004E39A6"/>
    <w:rsid w:val="005109A9"/>
    <w:rsid w:val="005171AD"/>
    <w:rsid w:val="00517AF4"/>
    <w:rsid w:val="00521974"/>
    <w:rsid w:val="00525702"/>
    <w:rsid w:val="00525853"/>
    <w:rsid w:val="0053537D"/>
    <w:rsid w:val="005427FA"/>
    <w:rsid w:val="00544635"/>
    <w:rsid w:val="00547B09"/>
    <w:rsid w:val="00555955"/>
    <w:rsid w:val="00584213"/>
    <w:rsid w:val="00584D7F"/>
    <w:rsid w:val="00594EE5"/>
    <w:rsid w:val="005A67D7"/>
    <w:rsid w:val="005C0623"/>
    <w:rsid w:val="005C0F37"/>
    <w:rsid w:val="005C180C"/>
    <w:rsid w:val="005D00EA"/>
    <w:rsid w:val="005D779B"/>
    <w:rsid w:val="005E645D"/>
    <w:rsid w:val="005F0CAA"/>
    <w:rsid w:val="005F4104"/>
    <w:rsid w:val="00602978"/>
    <w:rsid w:val="00623C2A"/>
    <w:rsid w:val="00641DA6"/>
    <w:rsid w:val="0065174D"/>
    <w:rsid w:val="00652BF2"/>
    <w:rsid w:val="006632B3"/>
    <w:rsid w:val="00694033"/>
    <w:rsid w:val="006946BD"/>
    <w:rsid w:val="00695993"/>
    <w:rsid w:val="00695B4D"/>
    <w:rsid w:val="00697318"/>
    <w:rsid w:val="006B7FB4"/>
    <w:rsid w:val="006D71E4"/>
    <w:rsid w:val="006E053D"/>
    <w:rsid w:val="006F52A6"/>
    <w:rsid w:val="00705888"/>
    <w:rsid w:val="00713291"/>
    <w:rsid w:val="007132D1"/>
    <w:rsid w:val="00727483"/>
    <w:rsid w:val="007351B9"/>
    <w:rsid w:val="00740E87"/>
    <w:rsid w:val="0075281E"/>
    <w:rsid w:val="007A3EF4"/>
    <w:rsid w:val="007B1A8F"/>
    <w:rsid w:val="007B264D"/>
    <w:rsid w:val="007D7324"/>
    <w:rsid w:val="007F0CD3"/>
    <w:rsid w:val="007F7004"/>
    <w:rsid w:val="0081598D"/>
    <w:rsid w:val="0086097D"/>
    <w:rsid w:val="008706E0"/>
    <w:rsid w:val="00880A97"/>
    <w:rsid w:val="0088727E"/>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54AF8"/>
    <w:rsid w:val="00972FAF"/>
    <w:rsid w:val="00975DD0"/>
    <w:rsid w:val="009B1BCE"/>
    <w:rsid w:val="009C6E9C"/>
    <w:rsid w:val="009D143A"/>
    <w:rsid w:val="009D2E7C"/>
    <w:rsid w:val="009D5CA2"/>
    <w:rsid w:val="009E3C37"/>
    <w:rsid w:val="00A000B1"/>
    <w:rsid w:val="00A01C82"/>
    <w:rsid w:val="00A072DF"/>
    <w:rsid w:val="00A11530"/>
    <w:rsid w:val="00A17022"/>
    <w:rsid w:val="00A17EED"/>
    <w:rsid w:val="00A230FA"/>
    <w:rsid w:val="00A33440"/>
    <w:rsid w:val="00A3514A"/>
    <w:rsid w:val="00A441A5"/>
    <w:rsid w:val="00A72E6D"/>
    <w:rsid w:val="00AA1E97"/>
    <w:rsid w:val="00AA6B85"/>
    <w:rsid w:val="00AB21F6"/>
    <w:rsid w:val="00AD0C07"/>
    <w:rsid w:val="00AD30EC"/>
    <w:rsid w:val="00AE1548"/>
    <w:rsid w:val="00AF45E2"/>
    <w:rsid w:val="00B04760"/>
    <w:rsid w:val="00B34D5A"/>
    <w:rsid w:val="00B420E6"/>
    <w:rsid w:val="00B71875"/>
    <w:rsid w:val="00B74352"/>
    <w:rsid w:val="00B83431"/>
    <w:rsid w:val="00B94ABF"/>
    <w:rsid w:val="00BA3AFC"/>
    <w:rsid w:val="00BB35B0"/>
    <w:rsid w:val="00BB718A"/>
    <w:rsid w:val="00BC58C4"/>
    <w:rsid w:val="00BE5B45"/>
    <w:rsid w:val="00C06AF3"/>
    <w:rsid w:val="00C06B4F"/>
    <w:rsid w:val="00C22603"/>
    <w:rsid w:val="00C2271D"/>
    <w:rsid w:val="00C233DD"/>
    <w:rsid w:val="00C27770"/>
    <w:rsid w:val="00C34351"/>
    <w:rsid w:val="00C357F9"/>
    <w:rsid w:val="00C50EE1"/>
    <w:rsid w:val="00C561A6"/>
    <w:rsid w:val="00C65A98"/>
    <w:rsid w:val="00C723F8"/>
    <w:rsid w:val="00C729DC"/>
    <w:rsid w:val="00C82E63"/>
    <w:rsid w:val="00C87FF2"/>
    <w:rsid w:val="00CA3FBC"/>
    <w:rsid w:val="00CA4F91"/>
    <w:rsid w:val="00CB7DF7"/>
    <w:rsid w:val="00CC77A2"/>
    <w:rsid w:val="00CE4C74"/>
    <w:rsid w:val="00D0779D"/>
    <w:rsid w:val="00D108CD"/>
    <w:rsid w:val="00D14851"/>
    <w:rsid w:val="00D35FCD"/>
    <w:rsid w:val="00D4444E"/>
    <w:rsid w:val="00D47A74"/>
    <w:rsid w:val="00D51322"/>
    <w:rsid w:val="00D52C4E"/>
    <w:rsid w:val="00D52DF4"/>
    <w:rsid w:val="00D602B8"/>
    <w:rsid w:val="00D70451"/>
    <w:rsid w:val="00D92D35"/>
    <w:rsid w:val="00D93106"/>
    <w:rsid w:val="00D977B8"/>
    <w:rsid w:val="00DB7F22"/>
    <w:rsid w:val="00E02ABA"/>
    <w:rsid w:val="00E037A7"/>
    <w:rsid w:val="00E146E8"/>
    <w:rsid w:val="00E15FC6"/>
    <w:rsid w:val="00E348F3"/>
    <w:rsid w:val="00E6149D"/>
    <w:rsid w:val="00E7199E"/>
    <w:rsid w:val="00E734BA"/>
    <w:rsid w:val="00E76C67"/>
    <w:rsid w:val="00E77009"/>
    <w:rsid w:val="00E97492"/>
    <w:rsid w:val="00EB2A63"/>
    <w:rsid w:val="00EB5270"/>
    <w:rsid w:val="00EC00BF"/>
    <w:rsid w:val="00EC46C5"/>
    <w:rsid w:val="00ED7B3E"/>
    <w:rsid w:val="00ED7CA0"/>
    <w:rsid w:val="00EE049B"/>
    <w:rsid w:val="00EF5AA4"/>
    <w:rsid w:val="00F02952"/>
    <w:rsid w:val="00F25E7D"/>
    <w:rsid w:val="00F41E46"/>
    <w:rsid w:val="00F761C8"/>
    <w:rsid w:val="00FA4500"/>
    <w:rsid w:val="00FB0F41"/>
    <w:rsid w:val="00FB2FCC"/>
    <w:rsid w:val="00FB4E54"/>
    <w:rsid w:val="00FB73C1"/>
    <w:rsid w:val="00FD3B03"/>
    <w:rsid w:val="00FF125D"/>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5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B35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369693299">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Nirb8/SCA-Processing" TargetMode="External"/><Relationship Id="rId47" Type="http://schemas.openxmlformats.org/officeDocument/2006/relationships/image" Target="media/image37.png"/><Relationship Id="rId50" Type="http://schemas.openxmlformats.org/officeDocument/2006/relationships/hyperlink" Target="https://www.animatedknots.com/four-strand-square-sinnet-kno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8/08/relationships/commentsExtensible" Target="commentsExtensible.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scholar.rose-hulman.edu/math_mstr/168" TargetMode="External"/><Relationship Id="rId8" Type="http://schemas.openxmlformats.org/officeDocument/2006/relationships/comments" Target="comments.xml"/><Relationship Id="rId51" Type="http://schemas.openxmlformats.org/officeDocument/2006/relationships/hyperlink" Target="https://mathworld.wolfram.com/Cliqu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nimatedknots.com/three-strand-braid-kn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0B015A8-9560-4460-A3B4-E68BFCDE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17052</TotalTime>
  <Pages>20</Pages>
  <Words>4181</Words>
  <Characters>23838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46</cp:revision>
  <dcterms:created xsi:type="dcterms:W3CDTF">2020-07-09T00:49:00Z</dcterms:created>
  <dcterms:modified xsi:type="dcterms:W3CDTF">2020-08-04T20:05:00Z</dcterms:modified>
</cp:coreProperties>
</file>